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928" w:tblpY="178"/>
        <w:tblW w:w="1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2198"/>
        <w:gridCol w:w="4181"/>
        <w:gridCol w:w="949"/>
      </w:tblGrid>
      <w:tr w:rsidR="005C7CEB" w:rsidTr="005C7CEB">
        <w:trPr>
          <w:trHeight w:val="53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C7CEB" w:rsidRDefault="005C7CEB" w:rsidP="005C7CEB">
            <w:pPr>
              <w:jc w:val="both"/>
              <w:rPr>
                <w:b/>
                <w:bCs/>
                <w:sz w:val="20"/>
              </w:rPr>
            </w:pPr>
            <w:bookmarkStart w:id="0" w:name="_Hlk113864865"/>
            <w:bookmarkStart w:id="1" w:name="_GoBack"/>
            <w:bookmarkEnd w:id="1"/>
            <w:r>
              <w:rPr>
                <w:b/>
                <w:bCs/>
                <w:sz w:val="20"/>
              </w:rPr>
              <w:t>Herbicid</w:t>
            </w:r>
          </w:p>
          <w:p w:rsidR="005C7CEB" w:rsidRDefault="005C7CEB" w:rsidP="005C7CEB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 xml:space="preserve">aktivna snov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C7CEB" w:rsidRDefault="005C7CEB" w:rsidP="005C7CEB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Za zatiranje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5C7CEB" w:rsidRDefault="005C7CEB" w:rsidP="005C7CE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C7CEB" w:rsidRDefault="005C7CEB" w:rsidP="005C7CE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Odmerek</w:t>
            </w:r>
          </w:p>
          <w:p w:rsidR="005C7CEB" w:rsidRDefault="005C7CEB" w:rsidP="005C7CEB">
            <w:pPr>
              <w:jc w:val="both"/>
              <w:rPr>
                <w:sz w:val="2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C7CEB" w:rsidRDefault="005C7CEB" w:rsidP="005C7CE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Uporaba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C7CEB" w:rsidRDefault="005C7CEB" w:rsidP="005C7CE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Karenca</w:t>
            </w:r>
          </w:p>
        </w:tc>
      </w:tr>
      <w:tr w:rsidR="005C7CEB" w:rsidTr="005C7CEB">
        <w:trPr>
          <w:trHeight w:val="143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Default="005C7CEB" w:rsidP="005C7CEB">
            <w:pPr>
              <w:pStyle w:val="Naslov4"/>
              <w:rPr>
                <w:sz w:val="20"/>
              </w:rPr>
            </w:pPr>
            <w:r>
              <w:rPr>
                <w:sz w:val="20"/>
              </w:rPr>
              <w:t>ALISTER NEW</w:t>
            </w:r>
          </w:p>
          <w:p w:rsidR="005C7CEB" w:rsidRDefault="005C7CEB" w:rsidP="005C7C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diflufenikan</w:t>
            </w:r>
            <w:proofErr w:type="spellEnd"/>
            <w:r>
              <w:rPr>
                <w:sz w:val="20"/>
                <w:szCs w:val="20"/>
              </w:rPr>
              <w:t xml:space="preserve"> 12%</w:t>
            </w:r>
          </w:p>
          <w:p w:rsidR="005C7CEB" w:rsidRDefault="005C7CEB" w:rsidP="005C7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 </w:t>
            </w:r>
            <w:proofErr w:type="spellStart"/>
            <w:r>
              <w:rPr>
                <w:sz w:val="20"/>
                <w:szCs w:val="20"/>
              </w:rPr>
              <w:t>jodosulfuron</w:t>
            </w:r>
            <w:proofErr w:type="spellEnd"/>
            <w:r>
              <w:rPr>
                <w:sz w:val="20"/>
                <w:szCs w:val="20"/>
              </w:rPr>
              <w:t xml:space="preserve"> 0,75% </w:t>
            </w:r>
          </w:p>
          <w:p w:rsidR="005C7CEB" w:rsidRPr="00BC30B0" w:rsidRDefault="005C7CEB" w:rsidP="005C7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 </w:t>
            </w:r>
            <w:proofErr w:type="spellStart"/>
            <w:r>
              <w:rPr>
                <w:sz w:val="20"/>
                <w:szCs w:val="20"/>
              </w:rPr>
              <w:t>mezosulfuron</w:t>
            </w:r>
            <w:proofErr w:type="spellEnd"/>
            <w:r>
              <w:rPr>
                <w:sz w:val="20"/>
                <w:szCs w:val="20"/>
              </w:rPr>
              <w:t xml:space="preserve"> 0,9%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Default="005C7CEB" w:rsidP="005C7CEB">
            <w:pPr>
              <w:jc w:val="both"/>
              <w:rPr>
                <w:sz w:val="20"/>
              </w:rPr>
            </w:pPr>
            <w:r>
              <w:rPr>
                <w:sz w:val="20"/>
              </w:rPr>
              <w:t>ozkolistnega in širokolistnega plevela</w:t>
            </w:r>
          </w:p>
          <w:p w:rsidR="005C7CEB" w:rsidRDefault="005C7CEB" w:rsidP="005C7CEB">
            <w:pPr>
              <w:jc w:val="both"/>
              <w:rPr>
                <w:sz w:val="20"/>
              </w:rPr>
            </w:pPr>
          </w:p>
          <w:p w:rsidR="005C7CEB" w:rsidRPr="00E23E37" w:rsidRDefault="005C7CEB" w:rsidP="005C7CEB">
            <w:pPr>
              <w:jc w:val="both"/>
              <w:rPr>
                <w:b/>
                <w:i/>
                <w:sz w:val="20"/>
              </w:rPr>
            </w:pPr>
            <w:r w:rsidRPr="00E23E37">
              <w:rPr>
                <w:b/>
                <w:i/>
                <w:sz w:val="20"/>
              </w:rPr>
              <w:t>ozimna pšenica</w:t>
            </w:r>
          </w:p>
          <w:p w:rsidR="005C7CEB" w:rsidRPr="003D19E8" w:rsidRDefault="005C7CEB" w:rsidP="005C7CEB">
            <w:pPr>
              <w:jc w:val="both"/>
              <w:rPr>
                <w:b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Default="005C7CEB" w:rsidP="005C7CE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l/ha</w:t>
            </w:r>
          </w:p>
          <w:p w:rsidR="005C7CEB" w:rsidRDefault="005C7CEB" w:rsidP="005C7CEB">
            <w:pPr>
              <w:jc w:val="both"/>
              <w:rPr>
                <w:b/>
                <w:bCs/>
                <w:sz w:val="20"/>
              </w:rPr>
            </w:pPr>
          </w:p>
          <w:p w:rsidR="005C7CEB" w:rsidRDefault="005C7CEB" w:rsidP="005C7CE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Priporočena poraba vode:  </w:t>
            </w:r>
          </w:p>
          <w:p w:rsidR="005C7CEB" w:rsidRDefault="005C7CEB" w:rsidP="005C7CEB">
            <w:pPr>
              <w:jc w:val="both"/>
              <w:rPr>
                <w:b/>
                <w:bCs/>
                <w:sz w:val="20"/>
              </w:rPr>
            </w:pPr>
            <w:r>
              <w:rPr>
                <w:sz w:val="20"/>
              </w:rPr>
              <w:t>200-400 l/ha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Default="005C7CEB" w:rsidP="005C7C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30B0">
              <w:t xml:space="preserve">- </w:t>
            </w:r>
            <w:r w:rsidRPr="002B2960">
              <w:rPr>
                <w:sz w:val="20"/>
                <w:szCs w:val="20"/>
                <w:u w:val="single"/>
              </w:rPr>
              <w:t>jeseni</w:t>
            </w:r>
            <w:r w:rsidRPr="00BC30B0">
              <w:rPr>
                <w:sz w:val="20"/>
                <w:szCs w:val="20"/>
              </w:rPr>
              <w:t xml:space="preserve"> oziroma </w:t>
            </w:r>
          </w:p>
          <w:p w:rsidR="005C7CEB" w:rsidRPr="00BC30B0" w:rsidRDefault="005C7CEB" w:rsidP="005C7C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C30B0">
              <w:rPr>
                <w:sz w:val="20"/>
                <w:szCs w:val="20"/>
              </w:rPr>
              <w:t>konec zime ali zgodaj spomladi v razvojnem stadiju od dveh razvitih</w:t>
            </w:r>
            <w:r>
              <w:rPr>
                <w:sz w:val="20"/>
                <w:szCs w:val="20"/>
              </w:rPr>
              <w:t xml:space="preserve"> </w:t>
            </w:r>
            <w:r w:rsidRPr="00BC30B0">
              <w:rPr>
                <w:sz w:val="20"/>
                <w:szCs w:val="20"/>
              </w:rPr>
              <w:t>listov do konca razraščanja (BBCH 12-29).</w:t>
            </w:r>
          </w:p>
          <w:p w:rsidR="005C7CEB" w:rsidRDefault="005C7CEB" w:rsidP="005C7C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30B0">
              <w:rPr>
                <w:sz w:val="20"/>
                <w:szCs w:val="20"/>
              </w:rPr>
              <w:t>Ozkolistni plevel je najbolj občutljiv v razvojnih fazah od</w:t>
            </w:r>
            <w:r>
              <w:rPr>
                <w:sz w:val="20"/>
                <w:szCs w:val="20"/>
              </w:rPr>
              <w:t xml:space="preserve"> </w:t>
            </w:r>
            <w:r w:rsidRPr="00BC30B0">
              <w:rPr>
                <w:sz w:val="20"/>
                <w:szCs w:val="20"/>
              </w:rPr>
              <w:t>enega do treh razvitih pravih listov, širokolistni pa v razvojnih fazah od dveh do štirih razvitih pravih</w:t>
            </w:r>
            <w:r>
              <w:rPr>
                <w:sz w:val="20"/>
                <w:szCs w:val="20"/>
              </w:rPr>
              <w:t xml:space="preserve"> </w:t>
            </w:r>
            <w:r w:rsidRPr="00BC30B0">
              <w:rPr>
                <w:sz w:val="20"/>
                <w:szCs w:val="20"/>
              </w:rPr>
              <w:t>listov.</w:t>
            </w:r>
          </w:p>
          <w:p w:rsidR="005C7CEB" w:rsidRPr="00270113" w:rsidRDefault="005C7CEB" w:rsidP="005C7CE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:rsidR="005C7CEB" w:rsidRPr="00270113" w:rsidRDefault="005C7CEB" w:rsidP="005C7CEB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270113">
              <w:rPr>
                <w:i/>
                <w:sz w:val="18"/>
                <w:szCs w:val="18"/>
              </w:rPr>
              <w:t>Pri uporabi v jesenskem terminu sredstvo učinkovito zatira tudi njivsko vijolico, pri uporabi konec zime ali na začetku pomladi pa le omejuje številčnost populacije omenjenega plevela.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Default="005C7CEB" w:rsidP="005C7CEB">
            <w:pPr>
              <w:jc w:val="both"/>
              <w:rPr>
                <w:sz w:val="20"/>
              </w:rPr>
            </w:pPr>
            <w:r>
              <w:rPr>
                <w:sz w:val="20"/>
              </w:rPr>
              <w:t>ČU</w:t>
            </w:r>
          </w:p>
        </w:tc>
      </w:tr>
      <w:tr w:rsidR="005C7CEB" w:rsidTr="005C7CEB">
        <w:trPr>
          <w:trHeight w:val="1126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Default="005C7CEB" w:rsidP="005C7CEB">
            <w:pPr>
              <w:pStyle w:val="Naslov4"/>
              <w:rPr>
                <w:sz w:val="20"/>
              </w:rPr>
            </w:pPr>
            <w:r w:rsidRPr="00831993">
              <w:rPr>
                <w:sz w:val="20"/>
                <w:highlight w:val="yellow"/>
              </w:rPr>
              <w:t>ARNOLD</w:t>
            </w:r>
          </w:p>
          <w:p w:rsidR="005C7CEB" w:rsidRDefault="005C7CEB" w:rsidP="005C7C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diflufenikan</w:t>
            </w:r>
            <w:proofErr w:type="spellEnd"/>
            <w:r>
              <w:rPr>
                <w:sz w:val="20"/>
                <w:szCs w:val="20"/>
              </w:rPr>
              <w:t xml:space="preserve"> 20% </w:t>
            </w:r>
          </w:p>
          <w:p w:rsidR="005C7CEB" w:rsidRDefault="005C7CEB" w:rsidP="005C7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proofErr w:type="spellStart"/>
            <w:r>
              <w:rPr>
                <w:sz w:val="20"/>
                <w:szCs w:val="20"/>
              </w:rPr>
              <w:t>flufenacet</w:t>
            </w:r>
            <w:proofErr w:type="spellEnd"/>
            <w:r>
              <w:rPr>
                <w:sz w:val="20"/>
                <w:szCs w:val="20"/>
              </w:rPr>
              <w:t xml:space="preserve"> 40%</w:t>
            </w:r>
          </w:p>
          <w:p w:rsidR="005C7CEB" w:rsidRDefault="005C7CEB" w:rsidP="005C7CEB"/>
          <w:p w:rsidR="005C7CEB" w:rsidRPr="00BC30B0" w:rsidRDefault="005C7CEB" w:rsidP="005C7CEB">
            <w:r w:rsidRPr="009565F4">
              <w:rPr>
                <w:bCs/>
                <w:sz w:val="20"/>
                <w:szCs w:val="20"/>
              </w:rPr>
              <w:t>Veljavnost: 31.10.2022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Default="005C7CEB" w:rsidP="005C7CEB">
            <w:pPr>
              <w:jc w:val="both"/>
              <w:rPr>
                <w:bCs/>
                <w:sz w:val="20"/>
                <w:szCs w:val="20"/>
              </w:rPr>
            </w:pPr>
            <w:r w:rsidRPr="00BC30B0">
              <w:rPr>
                <w:bCs/>
                <w:sz w:val="20"/>
                <w:szCs w:val="20"/>
              </w:rPr>
              <w:t>ozkolistnega in širokolistnega plevela</w:t>
            </w:r>
          </w:p>
          <w:p w:rsidR="005C7CEB" w:rsidRDefault="005C7CEB" w:rsidP="005C7CEB">
            <w:pPr>
              <w:jc w:val="both"/>
              <w:rPr>
                <w:bCs/>
                <w:sz w:val="20"/>
                <w:szCs w:val="20"/>
              </w:rPr>
            </w:pPr>
          </w:p>
          <w:p w:rsidR="005C7CEB" w:rsidRPr="007A73FD" w:rsidRDefault="005C7CEB" w:rsidP="005C7CEB">
            <w:pPr>
              <w:jc w:val="both"/>
              <w:rPr>
                <w:b/>
                <w:i/>
                <w:sz w:val="20"/>
              </w:rPr>
            </w:pPr>
            <w:r w:rsidRPr="00E23E37">
              <w:rPr>
                <w:b/>
                <w:i/>
                <w:sz w:val="20"/>
              </w:rPr>
              <w:t>ozimna pšenica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Default="005C7CEB" w:rsidP="005C7CE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0,6 l/ha</w:t>
            </w:r>
          </w:p>
          <w:p w:rsidR="005C7CEB" w:rsidRDefault="005C7CEB" w:rsidP="005C7CEB">
            <w:pPr>
              <w:jc w:val="both"/>
              <w:rPr>
                <w:b/>
                <w:bCs/>
                <w:sz w:val="20"/>
              </w:rPr>
            </w:pPr>
          </w:p>
          <w:p w:rsidR="005C7CEB" w:rsidRDefault="005C7CEB" w:rsidP="005C7CE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Priporočena poraba vode:  </w:t>
            </w:r>
          </w:p>
          <w:p w:rsidR="005C7CEB" w:rsidRDefault="005C7CEB" w:rsidP="005C7CEB">
            <w:pPr>
              <w:jc w:val="both"/>
              <w:rPr>
                <w:b/>
                <w:bCs/>
                <w:sz w:val="20"/>
              </w:rPr>
            </w:pPr>
            <w:r>
              <w:rPr>
                <w:sz w:val="20"/>
              </w:rPr>
              <w:t>200-400 l/ha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Default="005C7CEB" w:rsidP="005C7C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C30B0">
              <w:rPr>
                <w:sz w:val="20"/>
                <w:szCs w:val="20"/>
              </w:rPr>
              <w:t xml:space="preserve">pred vznikom posevka (BBCH 00-09) ali </w:t>
            </w:r>
          </w:p>
          <w:p w:rsidR="005C7CEB" w:rsidRPr="00270113" w:rsidRDefault="005C7CEB" w:rsidP="005C7C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C30B0">
              <w:rPr>
                <w:sz w:val="20"/>
                <w:szCs w:val="20"/>
              </w:rPr>
              <w:t>po vzniku posevka, od fenološke faze, ko je</w:t>
            </w:r>
            <w:r>
              <w:rPr>
                <w:sz w:val="20"/>
                <w:szCs w:val="20"/>
              </w:rPr>
              <w:t xml:space="preserve"> </w:t>
            </w:r>
            <w:r w:rsidRPr="00BC30B0">
              <w:rPr>
                <w:sz w:val="20"/>
                <w:szCs w:val="20"/>
              </w:rPr>
              <w:t>razvit prvi list, do faze, ko sta zaznavna dva stranska poganjka (BBCH 11 do 22).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Default="005C7CEB" w:rsidP="005C7CEB">
            <w:pPr>
              <w:jc w:val="both"/>
              <w:rPr>
                <w:sz w:val="20"/>
              </w:rPr>
            </w:pPr>
            <w:r>
              <w:rPr>
                <w:sz w:val="20"/>
              </w:rPr>
              <w:t>ČU</w:t>
            </w:r>
          </w:p>
        </w:tc>
      </w:tr>
      <w:tr w:rsidR="005C7CEB" w:rsidTr="005C7CEB">
        <w:trPr>
          <w:trHeight w:val="1433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CEB" w:rsidRDefault="005C7CEB" w:rsidP="005C7CEB">
            <w:pPr>
              <w:pStyle w:val="Naslov4"/>
              <w:rPr>
                <w:sz w:val="20"/>
              </w:rPr>
            </w:pPr>
            <w:r>
              <w:rPr>
                <w:sz w:val="20"/>
              </w:rPr>
              <w:t>BIZON</w:t>
            </w:r>
          </w:p>
          <w:p w:rsidR="005C7CEB" w:rsidRDefault="005C7CEB" w:rsidP="005C7C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diflufenikan</w:t>
            </w:r>
            <w:proofErr w:type="spellEnd"/>
            <w:r>
              <w:rPr>
                <w:sz w:val="20"/>
                <w:szCs w:val="20"/>
              </w:rPr>
              <w:t xml:space="preserve"> 10%</w:t>
            </w:r>
          </w:p>
          <w:p w:rsidR="005C7CEB" w:rsidRDefault="005C7CEB" w:rsidP="005C7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 </w:t>
            </w:r>
            <w:proofErr w:type="spellStart"/>
            <w:r>
              <w:rPr>
                <w:sz w:val="20"/>
                <w:szCs w:val="20"/>
              </w:rPr>
              <w:t>florasulam</w:t>
            </w:r>
            <w:proofErr w:type="spellEnd"/>
            <w:r>
              <w:rPr>
                <w:sz w:val="20"/>
                <w:szCs w:val="20"/>
              </w:rPr>
              <w:t xml:space="preserve"> 0,375% </w:t>
            </w:r>
          </w:p>
          <w:p w:rsidR="005C7CEB" w:rsidRPr="00270113" w:rsidRDefault="005C7CEB" w:rsidP="005C7CEB">
            <w:r>
              <w:rPr>
                <w:sz w:val="20"/>
                <w:szCs w:val="20"/>
              </w:rPr>
              <w:t xml:space="preserve">+  </w:t>
            </w:r>
            <w:proofErr w:type="spellStart"/>
            <w:r>
              <w:rPr>
                <w:sz w:val="20"/>
                <w:szCs w:val="20"/>
              </w:rPr>
              <w:t>penoksulam</w:t>
            </w:r>
            <w:proofErr w:type="spellEnd"/>
            <w:r>
              <w:rPr>
                <w:sz w:val="20"/>
                <w:szCs w:val="20"/>
              </w:rPr>
              <w:t xml:space="preserve"> 1,5%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Default="005C7CEB" w:rsidP="005C7CEB">
            <w:pPr>
              <w:jc w:val="both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enoletni širokolistni plevel</w:t>
            </w:r>
            <w:r w:rsidRPr="00270113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 xml:space="preserve">in </w:t>
            </w:r>
            <w:r>
              <w:rPr>
                <w:bCs/>
                <w:color w:val="221E1F"/>
                <w:sz w:val="20"/>
                <w:szCs w:val="20"/>
              </w:rPr>
              <w:t>navadni srakoperec</w:t>
            </w:r>
          </w:p>
          <w:p w:rsidR="005C7CEB" w:rsidRDefault="005C7CEB" w:rsidP="005C7CEB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  <w:p w:rsidR="005C7CEB" w:rsidRPr="00E23E37" w:rsidRDefault="005C7CEB" w:rsidP="005C7CEB">
            <w:pPr>
              <w:jc w:val="both"/>
              <w:rPr>
                <w:bCs/>
                <w:i/>
                <w:sz w:val="20"/>
                <w:szCs w:val="20"/>
              </w:rPr>
            </w:pPr>
            <w:r w:rsidRPr="00E23E37">
              <w:rPr>
                <w:b/>
                <w:bCs/>
                <w:i/>
                <w:color w:val="221E1F"/>
                <w:sz w:val="20"/>
                <w:szCs w:val="20"/>
              </w:rPr>
              <w:t xml:space="preserve">ozimna žita (pšenica, ječmen, rž, </w:t>
            </w:r>
            <w:proofErr w:type="spellStart"/>
            <w:r w:rsidRPr="00E23E37">
              <w:rPr>
                <w:b/>
                <w:bCs/>
                <w:i/>
                <w:color w:val="221E1F"/>
                <w:sz w:val="20"/>
                <w:szCs w:val="20"/>
              </w:rPr>
              <w:t>tritikala</w:t>
            </w:r>
            <w:proofErr w:type="spellEnd"/>
            <w:r w:rsidRPr="00E23E37">
              <w:rPr>
                <w:b/>
                <w:bCs/>
                <w:i/>
                <w:color w:val="221E1F"/>
                <w:sz w:val="20"/>
                <w:szCs w:val="20"/>
              </w:rPr>
              <w:t>, pira)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Default="005C7CEB" w:rsidP="005C7CE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l/ha</w:t>
            </w:r>
          </w:p>
          <w:p w:rsidR="005C7CEB" w:rsidRDefault="005C7CEB" w:rsidP="005C7CEB">
            <w:pPr>
              <w:jc w:val="both"/>
              <w:rPr>
                <w:b/>
                <w:bCs/>
                <w:sz w:val="20"/>
              </w:rPr>
            </w:pPr>
          </w:p>
          <w:p w:rsidR="005C7CEB" w:rsidRDefault="005C7CEB" w:rsidP="005C7CE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Priporočena poraba vode:  </w:t>
            </w:r>
          </w:p>
          <w:p w:rsidR="005C7CEB" w:rsidRDefault="005C7CEB" w:rsidP="005C7CEB">
            <w:pPr>
              <w:jc w:val="both"/>
              <w:rPr>
                <w:b/>
                <w:bCs/>
                <w:sz w:val="20"/>
              </w:rPr>
            </w:pPr>
            <w:r>
              <w:rPr>
                <w:sz w:val="20"/>
              </w:rPr>
              <w:t>100-400 l/ha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Pr="00270113" w:rsidRDefault="005C7CEB" w:rsidP="005C7C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0113">
              <w:rPr>
                <w:sz w:val="20"/>
                <w:szCs w:val="20"/>
              </w:rPr>
              <w:t xml:space="preserve">- </w:t>
            </w:r>
            <w:r w:rsidRPr="00270113">
              <w:rPr>
                <w:sz w:val="20"/>
                <w:szCs w:val="20"/>
                <w:u w:val="single"/>
              </w:rPr>
              <w:t xml:space="preserve">pšenico, ječmen in </w:t>
            </w:r>
            <w:proofErr w:type="spellStart"/>
            <w:r w:rsidRPr="00270113">
              <w:rPr>
                <w:sz w:val="20"/>
                <w:szCs w:val="20"/>
                <w:u w:val="single"/>
              </w:rPr>
              <w:t>tritikalo</w:t>
            </w:r>
            <w:proofErr w:type="spellEnd"/>
            <w:r w:rsidRPr="00270113">
              <w:rPr>
                <w:sz w:val="20"/>
                <w:szCs w:val="20"/>
              </w:rPr>
              <w:t xml:space="preserve"> tretiramo od razvitega prvega lista do razvojne faze, ko so zaznavni trije stranski poganjki (BBCH 11-23) in</w:t>
            </w:r>
          </w:p>
          <w:p w:rsidR="005C7CEB" w:rsidRDefault="005C7CEB" w:rsidP="005C7C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0113">
              <w:rPr>
                <w:sz w:val="20"/>
                <w:szCs w:val="20"/>
              </w:rPr>
              <w:t xml:space="preserve">- </w:t>
            </w:r>
            <w:r w:rsidRPr="00270113">
              <w:rPr>
                <w:sz w:val="20"/>
                <w:szCs w:val="20"/>
                <w:u w:val="single"/>
              </w:rPr>
              <w:t>rž</w:t>
            </w:r>
            <w:r w:rsidRPr="00270113">
              <w:rPr>
                <w:sz w:val="20"/>
                <w:szCs w:val="20"/>
              </w:rPr>
              <w:t xml:space="preserve"> se tretira od razvitega prvega do razvitega četrtega lista (BBCH 11-14).</w:t>
            </w:r>
          </w:p>
          <w:p w:rsidR="005C7CEB" w:rsidRPr="00E1201D" w:rsidRDefault="005C7CEB" w:rsidP="005C7CE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:rsidR="005C7CEB" w:rsidRDefault="005C7CEB" w:rsidP="005C7C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MANJŠA UPORABA:</w:t>
            </w:r>
          </w:p>
          <w:p w:rsidR="005C7CEB" w:rsidRPr="00E23E37" w:rsidRDefault="005C7CEB" w:rsidP="005C7C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-p</w:t>
            </w:r>
            <w:r w:rsidRPr="00E23E37">
              <w:rPr>
                <w:sz w:val="20"/>
                <w:szCs w:val="20"/>
                <w:u w:val="single"/>
              </w:rPr>
              <w:t>iro</w:t>
            </w:r>
            <w:r>
              <w:rPr>
                <w:sz w:val="20"/>
                <w:szCs w:val="20"/>
              </w:rPr>
              <w:t xml:space="preserve"> tretiramo</w:t>
            </w:r>
            <w:r w:rsidRPr="00E23E37">
              <w:rPr>
                <w:sz w:val="20"/>
                <w:szCs w:val="20"/>
              </w:rPr>
              <w:t xml:space="preserve"> se od razvitega prvega lista do razvojne faze, ko so zaznavni trije stranski</w:t>
            </w:r>
            <w:r>
              <w:rPr>
                <w:sz w:val="20"/>
                <w:szCs w:val="20"/>
              </w:rPr>
              <w:t xml:space="preserve"> </w:t>
            </w:r>
            <w:r w:rsidRPr="00E23E37">
              <w:rPr>
                <w:sz w:val="20"/>
                <w:szCs w:val="20"/>
              </w:rPr>
              <w:t>poganjki (BBCH 11-23).</w:t>
            </w:r>
          </w:p>
          <w:p w:rsidR="005C7CEB" w:rsidRPr="00270113" w:rsidRDefault="005C7CEB" w:rsidP="005C7CE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:rsidR="005C7CEB" w:rsidRPr="00E1201D" w:rsidRDefault="005C7CEB" w:rsidP="005C7CEB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E1201D">
              <w:rPr>
                <w:i/>
                <w:sz w:val="18"/>
                <w:szCs w:val="18"/>
              </w:rPr>
              <w:t xml:space="preserve">Najboljši učinek sredstva se doseže pri </w:t>
            </w:r>
            <w:proofErr w:type="spellStart"/>
            <w:r w:rsidRPr="00E1201D">
              <w:rPr>
                <w:i/>
                <w:sz w:val="18"/>
                <w:szCs w:val="18"/>
              </w:rPr>
              <w:t>tretiranju</w:t>
            </w:r>
            <w:proofErr w:type="spellEnd"/>
            <w:r w:rsidRPr="00E1201D">
              <w:rPr>
                <w:i/>
                <w:sz w:val="18"/>
                <w:szCs w:val="18"/>
              </w:rPr>
              <w:t xml:space="preserve"> v zgodnjih fazah razvoja plevela, med klitjem, do razvojne faze, ko ima plevel razvite 2-3 liste.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Default="005C7CEB" w:rsidP="005C7CEB">
            <w:pPr>
              <w:jc w:val="both"/>
              <w:rPr>
                <w:sz w:val="20"/>
              </w:rPr>
            </w:pPr>
            <w:r>
              <w:rPr>
                <w:sz w:val="20"/>
              </w:rPr>
              <w:t>ČU</w:t>
            </w:r>
          </w:p>
        </w:tc>
      </w:tr>
      <w:tr w:rsidR="005C7CEB" w:rsidTr="005C7CEB">
        <w:trPr>
          <w:trHeight w:val="201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Default="005C7CEB" w:rsidP="005C7CEB">
            <w:pPr>
              <w:pStyle w:val="Naslov4"/>
              <w:rPr>
                <w:sz w:val="20"/>
              </w:rPr>
            </w:pPr>
          </w:p>
        </w:tc>
        <w:tc>
          <w:tcPr>
            <w:tcW w:w="9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Pr="00E23E37" w:rsidRDefault="005C7CEB" w:rsidP="005C7CEB">
            <w:pPr>
              <w:autoSpaceDE w:val="0"/>
              <w:autoSpaceDN w:val="0"/>
              <w:adjustRightInd w:val="0"/>
              <w:rPr>
                <w:color w:val="221E1F"/>
                <w:sz w:val="20"/>
                <w:szCs w:val="20"/>
              </w:rPr>
            </w:pPr>
            <w:r w:rsidRPr="00E23E37">
              <w:rPr>
                <w:color w:val="221E1F"/>
                <w:sz w:val="20"/>
                <w:szCs w:val="20"/>
              </w:rPr>
              <w:t>Pred uporabo v posevku rži se je glede občutl</w:t>
            </w:r>
            <w:r>
              <w:rPr>
                <w:color w:val="221E1F"/>
                <w:sz w:val="20"/>
                <w:szCs w:val="20"/>
              </w:rPr>
              <w:t xml:space="preserve">jivosti določene sorte potrebno </w:t>
            </w:r>
            <w:r w:rsidRPr="00E23E37">
              <w:rPr>
                <w:color w:val="221E1F"/>
                <w:sz w:val="20"/>
                <w:szCs w:val="20"/>
              </w:rPr>
              <w:t>posvetovati z zastopnikom</w:t>
            </w:r>
            <w:r>
              <w:rPr>
                <w:color w:val="221E1F"/>
                <w:sz w:val="20"/>
                <w:szCs w:val="20"/>
              </w:rPr>
              <w:t>!</w:t>
            </w:r>
          </w:p>
        </w:tc>
      </w:tr>
      <w:tr w:rsidR="005C7CEB" w:rsidTr="005C7CEB">
        <w:trPr>
          <w:trHeight w:val="70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Default="005C7CEB" w:rsidP="005C7CEB">
            <w:pPr>
              <w:pStyle w:val="Naslov4"/>
              <w:rPr>
                <w:sz w:val="20"/>
              </w:rPr>
            </w:pPr>
            <w:r>
              <w:rPr>
                <w:sz w:val="20"/>
              </w:rPr>
              <w:t>BOXER</w:t>
            </w:r>
          </w:p>
          <w:p w:rsidR="005C7CEB" w:rsidRDefault="005C7CEB" w:rsidP="005C7CEB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prosulfokarb</w:t>
            </w:r>
            <w:proofErr w:type="spellEnd"/>
            <w:r>
              <w:rPr>
                <w:sz w:val="20"/>
              </w:rPr>
              <w:t xml:space="preserve"> 80%</w:t>
            </w:r>
          </w:p>
          <w:p w:rsidR="005C7CEB" w:rsidRDefault="005C7CEB" w:rsidP="005C7CE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C7CEB" w:rsidRDefault="005C7CEB" w:rsidP="005C7CEB">
            <w:pPr>
              <w:jc w:val="both"/>
              <w:rPr>
                <w:sz w:val="20"/>
              </w:rPr>
            </w:pPr>
          </w:p>
          <w:p w:rsidR="005C7CEB" w:rsidRDefault="005C7CEB" w:rsidP="005C7CEB">
            <w:pPr>
              <w:jc w:val="both"/>
              <w:rPr>
                <w:i/>
                <w:iCs/>
                <w:sz w:val="20"/>
              </w:rPr>
            </w:pPr>
            <w:r>
              <w:rPr>
                <w:rFonts w:cs="TimesNewRomanPSMT"/>
                <w:b/>
                <w:bCs/>
                <w:i/>
                <w:iCs/>
                <w:sz w:val="20"/>
                <w:szCs w:val="20"/>
                <w:lang w:bidi="mr-IN"/>
              </w:rPr>
              <w:t>S sredstvom se lahko tretira samo z napravami na traktorski pogon.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Default="005C7CEB" w:rsidP="005C7CEB">
            <w:pPr>
              <w:jc w:val="both"/>
              <w:rPr>
                <w:sz w:val="20"/>
              </w:rPr>
            </w:pPr>
            <w:r>
              <w:rPr>
                <w:sz w:val="20"/>
              </w:rPr>
              <w:t>ozkolistnega in širokolistnega plevela</w:t>
            </w:r>
          </w:p>
          <w:p w:rsidR="005C7CEB" w:rsidRDefault="005C7CEB" w:rsidP="005C7CEB">
            <w:pPr>
              <w:jc w:val="both"/>
              <w:rPr>
                <w:sz w:val="20"/>
              </w:rPr>
            </w:pPr>
          </w:p>
          <w:p w:rsidR="005C7CEB" w:rsidRDefault="005C7CEB" w:rsidP="005C7CEB">
            <w:pPr>
              <w:jc w:val="both"/>
              <w:rPr>
                <w:sz w:val="20"/>
              </w:rPr>
            </w:pPr>
          </w:p>
          <w:p w:rsidR="005C7CEB" w:rsidRPr="00E23E37" w:rsidRDefault="005C7CEB" w:rsidP="005C7CEB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ozi</w:t>
            </w:r>
            <w:r w:rsidRPr="00E23E37">
              <w:rPr>
                <w:b/>
                <w:bCs/>
                <w:i/>
                <w:iCs/>
                <w:sz w:val="20"/>
              </w:rPr>
              <w:t>mni ječmen</w:t>
            </w:r>
          </w:p>
          <w:p w:rsidR="005C7CEB" w:rsidRPr="00E23E37" w:rsidRDefault="005C7CEB" w:rsidP="005C7CEB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E23E37">
              <w:rPr>
                <w:b/>
                <w:bCs/>
                <w:i/>
                <w:iCs/>
                <w:sz w:val="20"/>
              </w:rPr>
              <w:t>ozimna pšenica</w:t>
            </w:r>
          </w:p>
          <w:p w:rsidR="005C7CEB" w:rsidRDefault="005C7CEB" w:rsidP="005C7CEB">
            <w:pPr>
              <w:jc w:val="both"/>
              <w:rPr>
                <w:sz w:val="20"/>
              </w:rPr>
            </w:pPr>
            <w:r w:rsidRPr="00E23E37">
              <w:rPr>
                <w:b/>
                <w:bCs/>
                <w:i/>
                <w:iCs/>
                <w:sz w:val="20"/>
              </w:rPr>
              <w:t>ozimna rž</w:t>
            </w:r>
            <w:r w:rsidRPr="00E23E37">
              <w:rPr>
                <w:b/>
                <w:i/>
                <w:sz w:val="20"/>
              </w:rPr>
              <w:t xml:space="preserve"> in </w:t>
            </w:r>
            <w:proofErr w:type="spellStart"/>
            <w:r w:rsidRPr="00E23E37">
              <w:rPr>
                <w:b/>
                <w:i/>
                <w:sz w:val="20"/>
              </w:rPr>
              <w:t>tritikala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Default="005C7CEB" w:rsidP="005C7CE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l/ha  </w:t>
            </w:r>
          </w:p>
          <w:p w:rsidR="005C7CEB" w:rsidRPr="002B2960" w:rsidRDefault="005C7CEB" w:rsidP="005C7CEB">
            <w:pPr>
              <w:jc w:val="both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(nižji odmerek v primeru  kombinacije sredstva z    drugimi sredstvi) </w:t>
            </w:r>
          </w:p>
          <w:p w:rsidR="005C7CEB" w:rsidRDefault="005C7CEB" w:rsidP="005C7CEB">
            <w:pPr>
              <w:jc w:val="both"/>
              <w:rPr>
                <w:sz w:val="20"/>
              </w:rPr>
            </w:pPr>
          </w:p>
          <w:p w:rsidR="005C7CEB" w:rsidRDefault="005C7CEB" w:rsidP="005C7CE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Priporočena poraba vode: </w:t>
            </w:r>
          </w:p>
          <w:p w:rsidR="005C7CEB" w:rsidRDefault="005C7CEB" w:rsidP="005C7CEB">
            <w:pPr>
              <w:jc w:val="both"/>
              <w:rPr>
                <w:sz w:val="20"/>
              </w:rPr>
            </w:pPr>
            <w:r>
              <w:rPr>
                <w:sz w:val="20"/>
              </w:rPr>
              <w:t>200-400 l/ha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Default="005C7CEB" w:rsidP="005C7CE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pred vznikom žita (le če je zagotovljena dobra pokritost semena oz. globina setve vsaj </w:t>
            </w:r>
            <w:smartTag w:uri="urn:schemas-microsoft-com:office:smarttags" w:element="metricconverter">
              <w:smartTagPr>
                <w:attr w:name="ProductID" w:val="3 cm"/>
              </w:smartTagPr>
              <w:r>
                <w:rPr>
                  <w:sz w:val="20"/>
                </w:rPr>
                <w:t>3 cm</w:t>
              </w:r>
            </w:smartTag>
            <w:r>
              <w:rPr>
                <w:sz w:val="20"/>
              </w:rPr>
              <w:t>!),</w:t>
            </w:r>
          </w:p>
          <w:p w:rsidR="005C7CEB" w:rsidRDefault="005C7CEB" w:rsidP="005C7CEB">
            <w:pPr>
              <w:jc w:val="both"/>
              <w:rPr>
                <w:sz w:val="20"/>
              </w:rPr>
            </w:pPr>
          </w:p>
          <w:p w:rsidR="005C7CEB" w:rsidRDefault="005C7CEB" w:rsidP="005C7CEB">
            <w:pPr>
              <w:jc w:val="both"/>
              <w:rPr>
                <w:sz w:val="20"/>
              </w:rPr>
            </w:pPr>
            <w:r>
              <w:rPr>
                <w:sz w:val="20"/>
              </w:rPr>
              <w:t>- po vzniku, najpozneje do začetka razraščanja.</w:t>
            </w:r>
          </w:p>
          <w:p w:rsidR="005C7CEB" w:rsidRPr="00E1201D" w:rsidRDefault="005C7CEB" w:rsidP="005C7CEB">
            <w:pPr>
              <w:jc w:val="both"/>
              <w:rPr>
                <w:sz w:val="12"/>
                <w:szCs w:val="12"/>
              </w:rPr>
            </w:pPr>
          </w:p>
          <w:p w:rsidR="005C7CEB" w:rsidRPr="00E23E37" w:rsidRDefault="005C7CEB" w:rsidP="005C7CEB">
            <w:pPr>
              <w:jc w:val="both"/>
              <w:rPr>
                <w:sz w:val="20"/>
                <w:u w:val="single"/>
              </w:rPr>
            </w:pPr>
            <w:r w:rsidRPr="00E23E37">
              <w:rPr>
                <w:sz w:val="20"/>
                <w:u w:val="single"/>
              </w:rPr>
              <w:t xml:space="preserve">MANJŠA UPORABA: rž in </w:t>
            </w:r>
            <w:proofErr w:type="spellStart"/>
            <w:r w:rsidRPr="00E23E37">
              <w:rPr>
                <w:sz w:val="20"/>
                <w:u w:val="single"/>
              </w:rPr>
              <w:t>tritikala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Default="005C7CEB" w:rsidP="005C7CEB">
            <w:pPr>
              <w:jc w:val="both"/>
              <w:rPr>
                <w:sz w:val="20"/>
              </w:rPr>
            </w:pPr>
            <w:r>
              <w:rPr>
                <w:sz w:val="20"/>
              </w:rPr>
              <w:t>ČU</w:t>
            </w:r>
          </w:p>
          <w:p w:rsidR="005C7CEB" w:rsidRDefault="005C7CEB" w:rsidP="005C7CEB">
            <w:pPr>
              <w:jc w:val="both"/>
              <w:rPr>
                <w:sz w:val="20"/>
              </w:rPr>
            </w:pPr>
          </w:p>
          <w:p w:rsidR="005C7CEB" w:rsidRDefault="005C7CEB" w:rsidP="005C7CEB">
            <w:pPr>
              <w:jc w:val="both"/>
              <w:rPr>
                <w:sz w:val="20"/>
              </w:rPr>
            </w:pPr>
          </w:p>
          <w:p w:rsidR="005C7CEB" w:rsidRDefault="005C7CEB" w:rsidP="005C7CEB">
            <w:pPr>
              <w:jc w:val="both"/>
              <w:rPr>
                <w:sz w:val="20"/>
              </w:rPr>
            </w:pPr>
          </w:p>
          <w:p w:rsidR="005C7CEB" w:rsidRDefault="005C7CEB" w:rsidP="005C7CEB">
            <w:pPr>
              <w:jc w:val="both"/>
              <w:rPr>
                <w:sz w:val="20"/>
              </w:rPr>
            </w:pPr>
          </w:p>
          <w:p w:rsidR="005C7CEB" w:rsidRDefault="005C7CEB" w:rsidP="005C7CEB">
            <w:pPr>
              <w:jc w:val="both"/>
              <w:rPr>
                <w:sz w:val="20"/>
              </w:rPr>
            </w:pPr>
          </w:p>
          <w:p w:rsidR="005C7CEB" w:rsidRDefault="005C7CEB" w:rsidP="005C7CEB">
            <w:pPr>
              <w:jc w:val="both"/>
              <w:rPr>
                <w:sz w:val="20"/>
              </w:rPr>
            </w:pPr>
          </w:p>
          <w:p w:rsidR="005C7CEB" w:rsidRDefault="005C7CEB" w:rsidP="005C7CEB">
            <w:pPr>
              <w:jc w:val="both"/>
              <w:rPr>
                <w:sz w:val="20"/>
              </w:rPr>
            </w:pPr>
          </w:p>
          <w:p w:rsidR="005C7CEB" w:rsidRPr="008A2009" w:rsidRDefault="005C7CEB" w:rsidP="005C7CEB">
            <w:pPr>
              <w:jc w:val="both"/>
              <w:rPr>
                <w:i/>
                <w:sz w:val="20"/>
              </w:rPr>
            </w:pPr>
          </w:p>
        </w:tc>
      </w:tr>
      <w:tr w:rsidR="005C7CEB" w:rsidTr="005C7CEB">
        <w:trPr>
          <w:trHeight w:val="70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Default="005C7CEB" w:rsidP="005C7CEB">
            <w:pPr>
              <w:jc w:val="both"/>
              <w:rPr>
                <w:b/>
                <w:bCs/>
                <w:sz w:val="20"/>
              </w:rPr>
            </w:pPr>
            <w:r w:rsidRPr="00831993">
              <w:rPr>
                <w:b/>
                <w:bCs/>
                <w:sz w:val="20"/>
                <w:highlight w:val="yellow"/>
              </w:rPr>
              <w:t>FLUENT 500 SC</w:t>
            </w:r>
          </w:p>
          <w:p w:rsidR="005C7CEB" w:rsidRDefault="005C7CEB" w:rsidP="005C7CEB">
            <w:pPr>
              <w:jc w:val="both"/>
              <w:rPr>
                <w:bCs/>
                <w:sz w:val="20"/>
              </w:rPr>
            </w:pPr>
            <w:proofErr w:type="spellStart"/>
            <w:r w:rsidRPr="00831993">
              <w:rPr>
                <w:bCs/>
                <w:sz w:val="20"/>
              </w:rPr>
              <w:t>flufenacet</w:t>
            </w:r>
            <w:proofErr w:type="spellEnd"/>
            <w:r w:rsidRPr="00831993">
              <w:rPr>
                <w:bCs/>
                <w:sz w:val="20"/>
              </w:rPr>
              <w:t xml:space="preserve"> 50%</w:t>
            </w:r>
          </w:p>
          <w:p w:rsidR="005C7CEB" w:rsidRDefault="005C7CEB" w:rsidP="005C7CEB">
            <w:pPr>
              <w:jc w:val="both"/>
              <w:rPr>
                <w:bCs/>
                <w:sz w:val="20"/>
              </w:rPr>
            </w:pPr>
          </w:p>
          <w:p w:rsidR="005C7CEB" w:rsidRDefault="005C7CEB" w:rsidP="005C7CEB">
            <w:pPr>
              <w:jc w:val="both"/>
              <w:rPr>
                <w:bCs/>
                <w:sz w:val="20"/>
              </w:rPr>
            </w:pPr>
          </w:p>
          <w:p w:rsidR="005C7CEB" w:rsidRDefault="005C7CEB" w:rsidP="005C7CEB">
            <w:pPr>
              <w:jc w:val="both"/>
              <w:rPr>
                <w:bCs/>
                <w:sz w:val="20"/>
              </w:rPr>
            </w:pPr>
          </w:p>
          <w:p w:rsidR="005C7CEB" w:rsidRPr="00831993" w:rsidRDefault="005C7CEB" w:rsidP="005C7CEB">
            <w:pPr>
              <w:jc w:val="both"/>
              <w:rPr>
                <w:bCs/>
                <w:sz w:val="20"/>
              </w:rPr>
            </w:pPr>
            <w:r w:rsidRPr="009565F4">
              <w:rPr>
                <w:bCs/>
                <w:sz w:val="20"/>
                <w:szCs w:val="20"/>
              </w:rPr>
              <w:t>Veljavnost: 31.10.2022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Pr="00831993" w:rsidRDefault="005C7CEB" w:rsidP="005C7C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1993">
              <w:rPr>
                <w:sz w:val="20"/>
                <w:szCs w:val="20"/>
              </w:rPr>
              <w:t>za zmanjševanje</w:t>
            </w:r>
          </w:p>
          <w:p w:rsidR="005C7CEB" w:rsidRDefault="005C7CEB" w:rsidP="005C7CE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zapleveljenosti z ozkolistnima </w:t>
            </w:r>
            <w:r w:rsidRPr="00831993">
              <w:rPr>
                <w:sz w:val="20"/>
                <w:szCs w:val="20"/>
              </w:rPr>
              <w:t xml:space="preserve">pleveloma </w:t>
            </w:r>
            <w:r w:rsidRPr="00831993">
              <w:rPr>
                <w:bCs/>
                <w:sz w:val="20"/>
                <w:szCs w:val="20"/>
              </w:rPr>
              <w:t xml:space="preserve">njivski lisičji rep </w:t>
            </w:r>
            <w:r w:rsidRPr="00831993">
              <w:rPr>
                <w:sz w:val="20"/>
                <w:szCs w:val="20"/>
              </w:rPr>
              <w:t xml:space="preserve">in </w:t>
            </w:r>
            <w:r w:rsidRPr="00831993">
              <w:rPr>
                <w:bCs/>
                <w:sz w:val="20"/>
                <w:szCs w:val="20"/>
              </w:rPr>
              <w:t>navadni srakoperec</w:t>
            </w:r>
          </w:p>
          <w:p w:rsidR="005C7CEB" w:rsidRDefault="005C7CEB" w:rsidP="005C7CE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  <w:p w:rsidR="005C7CEB" w:rsidRPr="00E23E37" w:rsidRDefault="005C7CEB" w:rsidP="005C7CEB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ozi</w:t>
            </w:r>
            <w:r w:rsidRPr="00E23E37">
              <w:rPr>
                <w:b/>
                <w:bCs/>
                <w:i/>
                <w:iCs/>
                <w:sz w:val="20"/>
              </w:rPr>
              <w:t>mni ječmen</w:t>
            </w:r>
          </w:p>
          <w:p w:rsidR="005C7CEB" w:rsidRPr="00831993" w:rsidRDefault="005C7CEB" w:rsidP="005C7CEB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E23E37">
              <w:rPr>
                <w:b/>
                <w:bCs/>
                <w:i/>
                <w:iCs/>
                <w:sz w:val="20"/>
              </w:rPr>
              <w:t>ozimna pšenica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Default="005C7CEB" w:rsidP="005C7CE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0,4 l/ha</w:t>
            </w:r>
          </w:p>
          <w:p w:rsidR="005C7CEB" w:rsidRDefault="005C7CEB" w:rsidP="005C7CEB">
            <w:pPr>
              <w:jc w:val="both"/>
              <w:rPr>
                <w:b/>
                <w:bCs/>
                <w:sz w:val="20"/>
              </w:rPr>
            </w:pPr>
          </w:p>
          <w:p w:rsidR="005C7CEB" w:rsidRDefault="005C7CEB" w:rsidP="005C7CE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Priporočena poraba vode: </w:t>
            </w:r>
          </w:p>
          <w:p w:rsidR="005C7CEB" w:rsidRDefault="005C7CEB" w:rsidP="005C7CEB">
            <w:pPr>
              <w:numPr>
                <w:ilvl w:val="1"/>
                <w:numId w:val="2"/>
              </w:numPr>
              <w:jc w:val="both"/>
              <w:rPr>
                <w:b/>
                <w:bCs/>
                <w:sz w:val="20"/>
              </w:rPr>
            </w:pPr>
            <w:r>
              <w:rPr>
                <w:sz w:val="20"/>
              </w:rPr>
              <w:t>ha</w:t>
            </w:r>
          </w:p>
          <w:p w:rsidR="005C7CEB" w:rsidRDefault="005C7CEB" w:rsidP="005C7CE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Pr="00831993" w:rsidRDefault="005C7CEB" w:rsidP="005C7C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1993">
              <w:rPr>
                <w:sz w:val="20"/>
                <w:szCs w:val="20"/>
              </w:rPr>
              <w:t>-zgolj v jesenskem času, ko so žita v fenološki fazi od</w:t>
            </w:r>
            <w:r>
              <w:rPr>
                <w:sz w:val="20"/>
                <w:szCs w:val="20"/>
              </w:rPr>
              <w:t xml:space="preserve"> </w:t>
            </w:r>
            <w:r w:rsidRPr="00831993">
              <w:rPr>
                <w:sz w:val="20"/>
                <w:szCs w:val="20"/>
              </w:rPr>
              <w:t>prvega do šestega lista (BBCH 10-16).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Default="005C7CEB" w:rsidP="005C7CEB">
            <w:pPr>
              <w:jc w:val="both"/>
              <w:rPr>
                <w:b/>
                <w:bCs/>
                <w:sz w:val="20"/>
              </w:rPr>
            </w:pPr>
            <w:r w:rsidRPr="00456F47">
              <w:rPr>
                <w:bCs/>
                <w:sz w:val="20"/>
              </w:rPr>
              <w:t>ČU</w:t>
            </w:r>
          </w:p>
        </w:tc>
      </w:tr>
      <w:bookmarkEnd w:id="0"/>
    </w:tbl>
    <w:p w:rsidR="005C7CEB" w:rsidRPr="00FA2576" w:rsidRDefault="005C7CEB" w:rsidP="005C7CEB">
      <w:pPr>
        <w:rPr>
          <w:vanish/>
        </w:rPr>
      </w:pPr>
    </w:p>
    <w:p w:rsidR="005C7CEB" w:rsidRDefault="005C7CEB" w:rsidP="005C7CEB">
      <w:pPr>
        <w:pStyle w:val="Telobesedila"/>
        <w:jc w:val="both"/>
        <w:rPr>
          <w:sz w:val="22"/>
        </w:rPr>
      </w:pPr>
    </w:p>
    <w:p w:rsidR="005C7CEB" w:rsidRDefault="005C7CEB" w:rsidP="005C7CEB">
      <w:pPr>
        <w:pStyle w:val="Telobesedila"/>
        <w:jc w:val="both"/>
        <w:rPr>
          <w:sz w:val="22"/>
        </w:rPr>
      </w:pPr>
    </w:p>
    <w:p w:rsidR="005C7CEB" w:rsidRDefault="005C7CEB" w:rsidP="005C7CEB">
      <w:pPr>
        <w:pStyle w:val="Telobesedila"/>
        <w:jc w:val="both"/>
        <w:rPr>
          <w:sz w:val="22"/>
        </w:rPr>
      </w:pPr>
    </w:p>
    <w:p w:rsidR="005C7CEB" w:rsidRDefault="005C7CEB" w:rsidP="005C7CEB">
      <w:pPr>
        <w:pStyle w:val="Telobesedila"/>
        <w:jc w:val="both"/>
        <w:rPr>
          <w:sz w:val="22"/>
        </w:rPr>
      </w:pPr>
    </w:p>
    <w:tbl>
      <w:tblPr>
        <w:tblpPr w:leftFromText="141" w:rightFromText="141" w:vertAnchor="text" w:horzAnchor="margin" w:tblpX="-824" w:tblpY="-326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3060"/>
        <w:gridCol w:w="3060"/>
        <w:gridCol w:w="1260"/>
      </w:tblGrid>
      <w:tr w:rsidR="005C7CEB" w:rsidTr="005C7CEB">
        <w:trPr>
          <w:trHeight w:val="53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C7CEB" w:rsidRDefault="005C7CEB" w:rsidP="005C7CE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Herbicid</w:t>
            </w:r>
          </w:p>
          <w:p w:rsidR="005C7CEB" w:rsidRDefault="005C7CEB" w:rsidP="005C7CEB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 xml:space="preserve">aktivna snov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C7CEB" w:rsidRDefault="005C7CEB" w:rsidP="005C7CEB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Za zatiranje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5C7CEB" w:rsidRDefault="005C7CEB" w:rsidP="005C7CE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C7CEB" w:rsidRDefault="005C7CEB" w:rsidP="005C7CE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Odmerek</w:t>
            </w:r>
          </w:p>
          <w:p w:rsidR="005C7CEB" w:rsidRDefault="005C7CEB" w:rsidP="005C7CEB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C7CEB" w:rsidRDefault="005C7CEB" w:rsidP="005C7CE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Uporaba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C7CEB" w:rsidRDefault="005C7CEB" w:rsidP="005C7CE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karenca</w:t>
            </w:r>
          </w:p>
        </w:tc>
      </w:tr>
      <w:tr w:rsidR="005C7CEB" w:rsidTr="005C7CEB">
        <w:trPr>
          <w:trHeight w:val="53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EB" w:rsidRDefault="005C7CEB" w:rsidP="005C7CEB">
            <w:pPr>
              <w:jc w:val="both"/>
              <w:rPr>
                <w:b/>
                <w:bCs/>
                <w:sz w:val="20"/>
              </w:rPr>
            </w:pPr>
            <w:r w:rsidRPr="00027871">
              <w:rPr>
                <w:b/>
                <w:bCs/>
                <w:sz w:val="20"/>
              </w:rPr>
              <w:t>LECTOR DELTA</w:t>
            </w:r>
          </w:p>
          <w:p w:rsidR="005C7CEB" w:rsidRPr="00027871" w:rsidRDefault="005C7CEB" w:rsidP="005C7CEB">
            <w:pPr>
              <w:jc w:val="both"/>
              <w:rPr>
                <w:bCs/>
                <w:sz w:val="20"/>
                <w:highlight w:val="yellow"/>
              </w:rPr>
            </w:pPr>
            <w:proofErr w:type="spellStart"/>
            <w:r w:rsidRPr="00027871">
              <w:rPr>
                <w:bCs/>
                <w:sz w:val="20"/>
              </w:rPr>
              <w:t>diflufenikan</w:t>
            </w:r>
            <w:proofErr w:type="spellEnd"/>
            <w:r w:rsidRPr="00027871">
              <w:rPr>
                <w:bCs/>
                <w:sz w:val="20"/>
              </w:rPr>
              <w:t xml:space="preserve"> 50%  + </w:t>
            </w:r>
            <w:proofErr w:type="spellStart"/>
            <w:r w:rsidRPr="00027871">
              <w:rPr>
                <w:bCs/>
                <w:sz w:val="20"/>
              </w:rPr>
              <w:t>florasulam</w:t>
            </w:r>
            <w:proofErr w:type="spellEnd"/>
            <w:r w:rsidRPr="00027871">
              <w:rPr>
                <w:bCs/>
                <w:sz w:val="20"/>
              </w:rPr>
              <w:t xml:space="preserve"> 5%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Default="005C7CEB" w:rsidP="005C7CE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27871">
              <w:rPr>
                <w:bCs/>
                <w:color w:val="000000"/>
                <w:sz w:val="20"/>
                <w:szCs w:val="20"/>
              </w:rPr>
              <w:t xml:space="preserve">širokolistnega plevela </w:t>
            </w:r>
          </w:p>
          <w:p w:rsidR="005C7CEB" w:rsidRDefault="005C7CEB" w:rsidP="005C7CE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C7CEB" w:rsidRPr="00027871" w:rsidRDefault="005C7CEB" w:rsidP="005C7CEB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027871">
              <w:rPr>
                <w:b/>
                <w:i/>
                <w:color w:val="000000"/>
                <w:sz w:val="20"/>
                <w:szCs w:val="20"/>
              </w:rPr>
              <w:t>ozimni in jari ječmen</w:t>
            </w:r>
          </w:p>
          <w:p w:rsidR="005C7CEB" w:rsidRPr="00027871" w:rsidRDefault="005C7CEB" w:rsidP="005C7CEB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027871">
              <w:rPr>
                <w:b/>
                <w:i/>
                <w:color w:val="000000"/>
                <w:sz w:val="20"/>
                <w:szCs w:val="20"/>
              </w:rPr>
              <w:t>ozimna in jara pšenica</w:t>
            </w:r>
          </w:p>
          <w:p w:rsidR="005C7CEB" w:rsidRPr="00027871" w:rsidRDefault="005C7CEB" w:rsidP="005C7CEB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027871">
              <w:rPr>
                <w:b/>
                <w:i/>
                <w:color w:val="000000"/>
                <w:sz w:val="20"/>
                <w:szCs w:val="20"/>
              </w:rPr>
              <w:t>ozimna rž</w:t>
            </w:r>
          </w:p>
          <w:p w:rsidR="005C7CEB" w:rsidRPr="00831993" w:rsidRDefault="005C7CEB" w:rsidP="005C7C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7871">
              <w:rPr>
                <w:b/>
                <w:i/>
                <w:color w:val="000000"/>
                <w:sz w:val="20"/>
                <w:szCs w:val="20"/>
              </w:rPr>
              <w:t xml:space="preserve">ozimna </w:t>
            </w:r>
            <w:proofErr w:type="spellStart"/>
            <w:r w:rsidRPr="00027871">
              <w:rPr>
                <w:b/>
                <w:i/>
                <w:color w:val="000000"/>
                <w:sz w:val="20"/>
                <w:szCs w:val="20"/>
              </w:rPr>
              <w:t>tritikala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Default="005C7CEB" w:rsidP="005C7CE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27871">
              <w:rPr>
                <w:b/>
                <w:color w:val="000000"/>
                <w:sz w:val="20"/>
                <w:szCs w:val="20"/>
              </w:rPr>
              <w:t>0,075 l/ha</w:t>
            </w:r>
          </w:p>
          <w:p w:rsidR="005C7CEB" w:rsidRDefault="005C7CEB" w:rsidP="005C7CE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C7CEB" w:rsidRPr="00D311E0" w:rsidRDefault="005C7CEB" w:rsidP="005C7CEB">
            <w:pPr>
              <w:jc w:val="both"/>
              <w:rPr>
                <w:sz w:val="20"/>
                <w:szCs w:val="20"/>
              </w:rPr>
            </w:pPr>
            <w:r w:rsidRPr="00D311E0">
              <w:rPr>
                <w:sz w:val="20"/>
                <w:szCs w:val="20"/>
              </w:rPr>
              <w:t xml:space="preserve">Priporočena poraba vode: </w:t>
            </w:r>
          </w:p>
          <w:p w:rsidR="005C7CEB" w:rsidRDefault="005C7CEB" w:rsidP="005C7CEB">
            <w:pPr>
              <w:jc w:val="both"/>
              <w:rPr>
                <w:b/>
                <w:bCs/>
                <w:sz w:val="20"/>
              </w:rPr>
            </w:pPr>
            <w:r w:rsidRPr="00D311E0">
              <w:rPr>
                <w:sz w:val="20"/>
                <w:szCs w:val="20"/>
              </w:rPr>
              <w:t>200-400 l/ha</w:t>
            </w:r>
            <w:r w:rsidRPr="00027871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Default="005C7CEB" w:rsidP="005C7CE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027871">
              <w:rPr>
                <w:color w:val="000000"/>
                <w:sz w:val="20"/>
                <w:szCs w:val="20"/>
                <w:u w:val="single"/>
              </w:rPr>
              <w:t>jeseni</w:t>
            </w:r>
            <w:r w:rsidRPr="00027871">
              <w:rPr>
                <w:color w:val="000000"/>
                <w:sz w:val="20"/>
                <w:szCs w:val="20"/>
              </w:rPr>
              <w:t>, po vzniku ozimnih žit, od razvojne faze dveh listov, do faze, ko sta dva stranska poganjka zaznavna (BBCH 12-22)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C7CEB" w:rsidRDefault="005C7CEB" w:rsidP="005C7CE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ALI</w:t>
            </w:r>
          </w:p>
          <w:p w:rsidR="005C7CEB" w:rsidRDefault="005C7CEB" w:rsidP="005C7CE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27871">
              <w:rPr>
                <w:sz w:val="20"/>
                <w:szCs w:val="20"/>
              </w:rPr>
              <w:t>spomladi, po vzniku žit, od razvojne faze začetek razraščanja, ko je prvi stranski poganjek zaznaven, do faze, ko je drugo kolence vsaj 2 cm nad prvim kolencem (BBCH 21-32)</w:t>
            </w:r>
          </w:p>
          <w:p w:rsidR="005C7CEB" w:rsidRPr="00027871" w:rsidRDefault="005C7CEB" w:rsidP="005C7C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C7CEB" w:rsidRPr="00027871" w:rsidRDefault="005C7CEB" w:rsidP="005C7CEB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027871">
              <w:rPr>
                <w:i/>
                <w:sz w:val="18"/>
                <w:szCs w:val="18"/>
              </w:rPr>
              <w:t xml:space="preserve">Optimalen čas za </w:t>
            </w:r>
            <w:proofErr w:type="spellStart"/>
            <w:r w:rsidRPr="00027871">
              <w:rPr>
                <w:i/>
                <w:sz w:val="18"/>
                <w:szCs w:val="18"/>
              </w:rPr>
              <w:t>tretiranje</w:t>
            </w:r>
            <w:proofErr w:type="spellEnd"/>
            <w:r w:rsidRPr="00027871">
              <w:rPr>
                <w:i/>
                <w:sz w:val="18"/>
                <w:szCs w:val="18"/>
              </w:rPr>
              <w:t xml:space="preserve"> je od razvojne faze rasti plevela, ko so klični listi popolnoma razviti, do faze devet in več pravih listov razvitih (BBCH 10-19).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Default="005C7CEB" w:rsidP="005C7CEB">
            <w:pPr>
              <w:jc w:val="both"/>
              <w:rPr>
                <w:sz w:val="20"/>
              </w:rPr>
            </w:pPr>
            <w:r>
              <w:rPr>
                <w:sz w:val="20"/>
              </w:rPr>
              <w:t>ČU</w:t>
            </w:r>
          </w:p>
        </w:tc>
      </w:tr>
      <w:tr w:rsidR="005C7CEB" w:rsidTr="005C7CEB">
        <w:trPr>
          <w:trHeight w:val="709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Default="005C7CEB" w:rsidP="005C7CEB">
            <w:pPr>
              <w:rPr>
                <w:b/>
                <w:sz w:val="20"/>
              </w:rPr>
            </w:pPr>
            <w:r w:rsidRPr="00E1201D">
              <w:rPr>
                <w:b/>
                <w:sz w:val="20"/>
              </w:rPr>
              <w:t>SHARPEN 33 EC</w:t>
            </w:r>
          </w:p>
          <w:p w:rsidR="005C7CEB" w:rsidRPr="00E1201D" w:rsidRDefault="005C7CEB" w:rsidP="005C7CEB">
            <w:pPr>
              <w:rPr>
                <w:sz w:val="20"/>
              </w:rPr>
            </w:pPr>
            <w:proofErr w:type="spellStart"/>
            <w:r w:rsidRPr="00E1201D">
              <w:rPr>
                <w:sz w:val="20"/>
              </w:rPr>
              <w:t>pendimetalin</w:t>
            </w:r>
            <w:proofErr w:type="spellEnd"/>
            <w:r w:rsidRPr="00E1201D">
              <w:rPr>
                <w:sz w:val="20"/>
              </w:rPr>
              <w:t xml:space="preserve"> 33%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Pr="00E1201D" w:rsidRDefault="005C7CEB" w:rsidP="005C7CE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enoletnega ozkolistnega</w:t>
            </w:r>
            <w:r w:rsidRPr="00E1201D">
              <w:rPr>
                <w:bCs/>
                <w:sz w:val="20"/>
                <w:szCs w:val="20"/>
              </w:rPr>
              <w:t xml:space="preserve"> in</w:t>
            </w:r>
          </w:p>
          <w:p w:rsidR="005C7CEB" w:rsidRPr="00E1201D" w:rsidRDefault="005C7CEB" w:rsidP="005C7CEB">
            <w:pPr>
              <w:rPr>
                <w:bCs/>
                <w:sz w:val="20"/>
                <w:szCs w:val="20"/>
              </w:rPr>
            </w:pPr>
            <w:r w:rsidRPr="00E1201D">
              <w:rPr>
                <w:bCs/>
                <w:sz w:val="20"/>
                <w:szCs w:val="20"/>
              </w:rPr>
              <w:t>š</w:t>
            </w:r>
            <w:r>
              <w:rPr>
                <w:bCs/>
                <w:sz w:val="20"/>
                <w:szCs w:val="20"/>
              </w:rPr>
              <w:t>irokolistnega</w:t>
            </w:r>
            <w:r w:rsidRPr="00E1201D">
              <w:rPr>
                <w:bCs/>
                <w:sz w:val="20"/>
                <w:szCs w:val="20"/>
              </w:rPr>
              <w:t xml:space="preserve"> plevel</w:t>
            </w:r>
            <w:r>
              <w:rPr>
                <w:bCs/>
                <w:sz w:val="20"/>
                <w:szCs w:val="20"/>
              </w:rPr>
              <w:t>a</w:t>
            </w:r>
          </w:p>
          <w:p w:rsidR="005C7CEB" w:rsidRPr="00E1201D" w:rsidRDefault="005C7CEB" w:rsidP="005C7CEB">
            <w:pPr>
              <w:rPr>
                <w:bCs/>
                <w:sz w:val="20"/>
                <w:szCs w:val="20"/>
              </w:rPr>
            </w:pPr>
          </w:p>
          <w:p w:rsidR="005C7CEB" w:rsidRPr="00E1201D" w:rsidRDefault="005C7CEB" w:rsidP="005C7CEB">
            <w:pPr>
              <w:rPr>
                <w:b/>
                <w:i/>
                <w:sz w:val="20"/>
              </w:rPr>
            </w:pPr>
            <w:r w:rsidRPr="00E1201D">
              <w:rPr>
                <w:b/>
                <w:bCs/>
                <w:i/>
                <w:sz w:val="20"/>
                <w:szCs w:val="20"/>
              </w:rPr>
              <w:t>ozimna pšenica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Pr="00D311E0" w:rsidRDefault="005C7CEB" w:rsidP="005C7CEB">
            <w:pPr>
              <w:jc w:val="both"/>
              <w:rPr>
                <w:b/>
                <w:bCs/>
                <w:sz w:val="20"/>
                <w:szCs w:val="20"/>
              </w:rPr>
            </w:pPr>
            <w:r w:rsidRPr="00D311E0">
              <w:rPr>
                <w:b/>
                <w:bCs/>
                <w:sz w:val="20"/>
                <w:szCs w:val="20"/>
              </w:rPr>
              <w:t>3 – 5 l/ha</w:t>
            </w:r>
          </w:p>
          <w:p w:rsidR="005C7CEB" w:rsidRPr="00D311E0" w:rsidRDefault="005C7CEB" w:rsidP="005C7CEB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5C7CEB" w:rsidRPr="00D311E0" w:rsidRDefault="005C7CEB" w:rsidP="005C7CEB">
            <w:pPr>
              <w:jc w:val="both"/>
              <w:rPr>
                <w:sz w:val="20"/>
                <w:szCs w:val="20"/>
              </w:rPr>
            </w:pPr>
            <w:r w:rsidRPr="00D311E0">
              <w:rPr>
                <w:sz w:val="20"/>
                <w:szCs w:val="20"/>
              </w:rPr>
              <w:t xml:space="preserve">Priporočena poraba vode: </w:t>
            </w:r>
          </w:p>
          <w:p w:rsidR="005C7CEB" w:rsidRPr="00D311E0" w:rsidRDefault="005C7CEB" w:rsidP="005C7CEB">
            <w:pPr>
              <w:jc w:val="both"/>
              <w:rPr>
                <w:b/>
                <w:bCs/>
                <w:sz w:val="20"/>
                <w:szCs w:val="20"/>
              </w:rPr>
            </w:pPr>
            <w:r w:rsidRPr="00D311E0">
              <w:rPr>
                <w:sz w:val="20"/>
                <w:szCs w:val="20"/>
              </w:rPr>
              <w:t>200-400 l/ha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Pr="00E1201D" w:rsidRDefault="005C7CEB" w:rsidP="005C7C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 xml:space="preserve">- </w:t>
            </w:r>
            <w:r w:rsidRPr="00E1201D">
              <w:rPr>
                <w:sz w:val="20"/>
                <w:szCs w:val="20"/>
              </w:rPr>
              <w:t xml:space="preserve">v jeseni pred vznikom posevka (BBCH00-09) ali </w:t>
            </w:r>
          </w:p>
          <w:p w:rsidR="005C7CEB" w:rsidRDefault="005C7CEB" w:rsidP="005C7C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201D">
              <w:rPr>
                <w:sz w:val="20"/>
                <w:szCs w:val="20"/>
              </w:rPr>
              <w:t>- takoj po vzniku (BBCH</w:t>
            </w:r>
            <w:r>
              <w:rPr>
                <w:sz w:val="20"/>
                <w:szCs w:val="20"/>
              </w:rPr>
              <w:t xml:space="preserve"> </w:t>
            </w:r>
            <w:r w:rsidRPr="00E1201D">
              <w:rPr>
                <w:sz w:val="20"/>
                <w:szCs w:val="20"/>
              </w:rPr>
              <w:t>10-13) jeseni ali spomladi</w:t>
            </w:r>
            <w:r>
              <w:rPr>
                <w:sz w:val="20"/>
                <w:szCs w:val="20"/>
              </w:rPr>
              <w:t>.</w:t>
            </w:r>
          </w:p>
          <w:p w:rsidR="005C7CEB" w:rsidRPr="00E1201D" w:rsidRDefault="005C7CEB" w:rsidP="005C7CE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:rsidR="005C7CEB" w:rsidRPr="00E1201D" w:rsidRDefault="005C7CEB" w:rsidP="005C7CEB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E1201D">
              <w:rPr>
                <w:i/>
                <w:sz w:val="18"/>
                <w:szCs w:val="18"/>
              </w:rPr>
              <w:t>Uporaba v žitih za klajo, oziroma zeleno krmo, ni dovoljena.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Default="005C7CEB" w:rsidP="005C7CEB">
            <w:pPr>
              <w:jc w:val="both"/>
              <w:rPr>
                <w:sz w:val="20"/>
              </w:rPr>
            </w:pPr>
            <w:r>
              <w:rPr>
                <w:sz w:val="20"/>
              </w:rPr>
              <w:t>ČU</w:t>
            </w:r>
          </w:p>
        </w:tc>
      </w:tr>
      <w:tr w:rsidR="005C7CEB" w:rsidTr="005C7CEB">
        <w:trPr>
          <w:trHeight w:val="709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Default="005C7CEB" w:rsidP="005C7CEB">
            <w:pPr>
              <w:pStyle w:val="Naslov4"/>
              <w:rPr>
                <w:sz w:val="20"/>
              </w:rPr>
            </w:pPr>
            <w:r>
              <w:rPr>
                <w:sz w:val="20"/>
              </w:rPr>
              <w:t>STOMP AQUA</w:t>
            </w:r>
          </w:p>
          <w:p w:rsidR="005C7CEB" w:rsidRDefault="005C7CEB" w:rsidP="005C7CE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pendimetalin</w:t>
            </w:r>
            <w:proofErr w:type="spellEnd"/>
            <w:r>
              <w:rPr>
                <w:sz w:val="20"/>
              </w:rPr>
              <w:t xml:space="preserve"> 45,5 %</w:t>
            </w:r>
          </w:p>
          <w:p w:rsidR="005C7CEB" w:rsidRPr="00BB048C" w:rsidRDefault="005C7CEB" w:rsidP="005C7CE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Default="005C7CEB" w:rsidP="005C7CEB">
            <w:pPr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enoletnega ozkolistnega in nekaterih vrst  širokolistnega plevela</w:t>
            </w:r>
          </w:p>
          <w:p w:rsidR="005C7CEB" w:rsidRDefault="005C7CEB" w:rsidP="005C7CEB">
            <w:pPr>
              <w:rPr>
                <w:sz w:val="20"/>
              </w:rPr>
            </w:pPr>
          </w:p>
          <w:p w:rsidR="005C7CEB" w:rsidRPr="008E030E" w:rsidRDefault="005C7CEB" w:rsidP="005C7CEB">
            <w:pPr>
              <w:rPr>
                <w:b/>
                <w:i/>
                <w:sz w:val="20"/>
              </w:rPr>
            </w:pPr>
            <w:r w:rsidRPr="008E030E">
              <w:rPr>
                <w:b/>
                <w:i/>
                <w:sz w:val="20"/>
              </w:rPr>
              <w:t>jari in ozimni ječmen</w:t>
            </w:r>
          </w:p>
          <w:p w:rsidR="005C7CEB" w:rsidRPr="008E030E" w:rsidRDefault="005C7CEB" w:rsidP="005C7CEB">
            <w:pPr>
              <w:rPr>
                <w:b/>
                <w:i/>
                <w:sz w:val="20"/>
              </w:rPr>
            </w:pPr>
            <w:r w:rsidRPr="008E030E">
              <w:rPr>
                <w:b/>
                <w:i/>
                <w:sz w:val="20"/>
              </w:rPr>
              <w:t xml:space="preserve">ozimna pšenica, </w:t>
            </w:r>
            <w:proofErr w:type="spellStart"/>
            <w:r w:rsidRPr="008E030E">
              <w:rPr>
                <w:b/>
                <w:i/>
                <w:sz w:val="20"/>
              </w:rPr>
              <w:t>durum</w:t>
            </w:r>
            <w:proofErr w:type="spellEnd"/>
            <w:r w:rsidRPr="008E030E">
              <w:rPr>
                <w:b/>
                <w:i/>
                <w:sz w:val="20"/>
              </w:rPr>
              <w:t xml:space="preserve"> pšenica</w:t>
            </w:r>
          </w:p>
          <w:p w:rsidR="005C7CEB" w:rsidRPr="008E030E" w:rsidRDefault="005C7CEB" w:rsidP="005C7CEB">
            <w:pPr>
              <w:rPr>
                <w:b/>
                <w:i/>
                <w:sz w:val="20"/>
              </w:rPr>
            </w:pPr>
            <w:r w:rsidRPr="008E030E">
              <w:rPr>
                <w:b/>
                <w:i/>
                <w:sz w:val="20"/>
              </w:rPr>
              <w:t>ozimna rž</w:t>
            </w:r>
          </w:p>
          <w:p w:rsidR="005C7CEB" w:rsidRDefault="005C7CEB" w:rsidP="005C7CEB">
            <w:pPr>
              <w:rPr>
                <w:sz w:val="20"/>
              </w:rPr>
            </w:pPr>
            <w:proofErr w:type="spellStart"/>
            <w:r w:rsidRPr="008E030E">
              <w:rPr>
                <w:b/>
                <w:i/>
                <w:sz w:val="20"/>
              </w:rPr>
              <w:t>tritikala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Pr="00D311E0" w:rsidRDefault="005C7CEB" w:rsidP="005C7CEB">
            <w:pPr>
              <w:jc w:val="both"/>
              <w:rPr>
                <w:b/>
                <w:sz w:val="20"/>
                <w:szCs w:val="20"/>
              </w:rPr>
            </w:pPr>
            <w:r w:rsidRPr="00D311E0">
              <w:rPr>
                <w:b/>
                <w:sz w:val="20"/>
                <w:szCs w:val="20"/>
              </w:rPr>
              <w:t>2,9 l/ha</w:t>
            </w:r>
          </w:p>
          <w:p w:rsidR="005C7CEB" w:rsidRPr="00D311E0" w:rsidRDefault="005C7CEB" w:rsidP="005C7CEB">
            <w:pPr>
              <w:jc w:val="both"/>
              <w:rPr>
                <w:b/>
                <w:sz w:val="20"/>
                <w:szCs w:val="20"/>
              </w:rPr>
            </w:pPr>
          </w:p>
          <w:p w:rsidR="005C7CEB" w:rsidRPr="00D311E0" w:rsidRDefault="005C7CEB" w:rsidP="005C7CEB">
            <w:pPr>
              <w:jc w:val="both"/>
              <w:rPr>
                <w:sz w:val="20"/>
                <w:szCs w:val="20"/>
              </w:rPr>
            </w:pPr>
            <w:r w:rsidRPr="00D311E0">
              <w:rPr>
                <w:sz w:val="20"/>
                <w:szCs w:val="20"/>
              </w:rPr>
              <w:t xml:space="preserve">Priporočena poraba vode:  </w:t>
            </w:r>
          </w:p>
          <w:p w:rsidR="005C7CEB" w:rsidRPr="00D311E0" w:rsidRDefault="005C7CEB" w:rsidP="005C7CEB">
            <w:pPr>
              <w:jc w:val="both"/>
              <w:rPr>
                <w:sz w:val="20"/>
                <w:szCs w:val="20"/>
              </w:rPr>
            </w:pPr>
            <w:r w:rsidRPr="00D311E0">
              <w:rPr>
                <w:sz w:val="20"/>
                <w:szCs w:val="20"/>
              </w:rPr>
              <w:t>100-200 l/ha</w:t>
            </w:r>
          </w:p>
          <w:p w:rsidR="005C7CEB" w:rsidRPr="00D311E0" w:rsidRDefault="005C7CEB" w:rsidP="005C7CEB">
            <w:pPr>
              <w:jc w:val="both"/>
              <w:rPr>
                <w:sz w:val="20"/>
                <w:szCs w:val="20"/>
              </w:rPr>
            </w:pPr>
          </w:p>
          <w:p w:rsidR="005C7CEB" w:rsidRPr="00D311E0" w:rsidRDefault="005C7CEB" w:rsidP="005C7C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Default="005C7CEB" w:rsidP="005C7CE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od časa pred vznikom do fenološke faze začetek </w:t>
            </w:r>
            <w:proofErr w:type="spellStart"/>
            <w:r>
              <w:rPr>
                <w:sz w:val="20"/>
              </w:rPr>
              <w:t>kolenčenja</w:t>
            </w:r>
            <w:proofErr w:type="spellEnd"/>
            <w:r>
              <w:rPr>
                <w:sz w:val="20"/>
              </w:rPr>
              <w:t xml:space="preserve"> (BBCH 30).</w:t>
            </w:r>
          </w:p>
          <w:p w:rsidR="005C7CEB" w:rsidRDefault="005C7CEB" w:rsidP="005C7CEB">
            <w:pPr>
              <w:jc w:val="both"/>
              <w:rPr>
                <w:sz w:val="20"/>
              </w:rPr>
            </w:pPr>
          </w:p>
          <w:p w:rsidR="005C7CEB" w:rsidRDefault="005C7CEB" w:rsidP="005C7CEB">
            <w:pPr>
              <w:jc w:val="both"/>
              <w:rPr>
                <w:sz w:val="20"/>
              </w:rPr>
            </w:pPr>
          </w:p>
          <w:p w:rsidR="005C7CEB" w:rsidRPr="008E030E" w:rsidRDefault="005C7CEB" w:rsidP="005C7CEB">
            <w:pPr>
              <w:jc w:val="both"/>
              <w:rPr>
                <w:sz w:val="18"/>
                <w:szCs w:val="18"/>
              </w:rPr>
            </w:pPr>
            <w:r w:rsidRPr="008E030E">
              <w:rPr>
                <w:b/>
                <w:sz w:val="20"/>
              </w:rPr>
              <w:t>Sredstva se ne sme zadelati (inkorporirati) v tla!</w:t>
            </w:r>
            <w:r w:rsidRPr="008E030E">
              <w:rPr>
                <w:sz w:val="20"/>
              </w:rPr>
              <w:t xml:space="preserve"> </w:t>
            </w:r>
            <w:r w:rsidRPr="008E030E">
              <w:rPr>
                <w:sz w:val="18"/>
                <w:szCs w:val="18"/>
              </w:rPr>
              <w:t xml:space="preserve">Po </w:t>
            </w:r>
            <w:proofErr w:type="spellStart"/>
            <w:r w:rsidRPr="008E030E">
              <w:rPr>
                <w:sz w:val="18"/>
                <w:szCs w:val="18"/>
              </w:rPr>
              <w:t>tretiranju</w:t>
            </w:r>
            <w:proofErr w:type="spellEnd"/>
            <w:r w:rsidRPr="008E030E">
              <w:rPr>
                <w:sz w:val="18"/>
                <w:szCs w:val="18"/>
              </w:rPr>
              <w:t xml:space="preserve"> s sredstvom se </w:t>
            </w:r>
            <w:proofErr w:type="spellStart"/>
            <w:r w:rsidRPr="008E030E">
              <w:rPr>
                <w:sz w:val="18"/>
                <w:szCs w:val="18"/>
              </w:rPr>
              <w:t>tretiranih</w:t>
            </w:r>
            <w:proofErr w:type="spellEnd"/>
            <w:r w:rsidRPr="008E030E">
              <w:rPr>
                <w:sz w:val="18"/>
                <w:szCs w:val="18"/>
              </w:rPr>
              <w:t xml:space="preserve"> tal ne sme obdelovati 3 do 5 tednov.</w:t>
            </w:r>
          </w:p>
          <w:p w:rsidR="005C7CEB" w:rsidRPr="008E030E" w:rsidRDefault="005C7CEB" w:rsidP="005C7CEB">
            <w:pPr>
              <w:jc w:val="both"/>
              <w:rPr>
                <w:sz w:val="18"/>
                <w:szCs w:val="18"/>
              </w:rPr>
            </w:pPr>
            <w:r w:rsidRPr="008E030E">
              <w:rPr>
                <w:sz w:val="18"/>
                <w:szCs w:val="18"/>
              </w:rPr>
              <w:t>Setev mora biti opravljena kakovostno (seme mora biti dobro pokrito)!</w:t>
            </w:r>
          </w:p>
          <w:p w:rsidR="005C7CEB" w:rsidRDefault="005C7CEB" w:rsidP="005C7CEB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Default="005C7CEB" w:rsidP="005C7CEB">
            <w:pPr>
              <w:jc w:val="both"/>
              <w:rPr>
                <w:i/>
                <w:sz w:val="20"/>
              </w:rPr>
            </w:pPr>
            <w:r w:rsidRPr="00456F47">
              <w:rPr>
                <w:sz w:val="20"/>
              </w:rPr>
              <w:t>ČU</w:t>
            </w:r>
          </w:p>
          <w:p w:rsidR="005C7CEB" w:rsidRDefault="005C7CEB" w:rsidP="005C7CEB">
            <w:pPr>
              <w:jc w:val="both"/>
              <w:rPr>
                <w:i/>
                <w:sz w:val="20"/>
              </w:rPr>
            </w:pPr>
          </w:p>
          <w:p w:rsidR="005C7CEB" w:rsidRDefault="005C7CEB" w:rsidP="005C7CEB">
            <w:pPr>
              <w:jc w:val="both"/>
              <w:rPr>
                <w:i/>
                <w:sz w:val="20"/>
              </w:rPr>
            </w:pPr>
          </w:p>
          <w:p w:rsidR="005C7CEB" w:rsidRDefault="005C7CEB" w:rsidP="005C7CEB">
            <w:pPr>
              <w:jc w:val="both"/>
              <w:rPr>
                <w:i/>
                <w:sz w:val="20"/>
              </w:rPr>
            </w:pPr>
          </w:p>
          <w:p w:rsidR="005C7CEB" w:rsidRDefault="005C7CEB" w:rsidP="005C7CEB">
            <w:pPr>
              <w:jc w:val="both"/>
              <w:rPr>
                <w:i/>
                <w:sz w:val="20"/>
              </w:rPr>
            </w:pPr>
          </w:p>
          <w:p w:rsidR="005C7CEB" w:rsidRDefault="005C7CEB" w:rsidP="005C7CEB">
            <w:pPr>
              <w:jc w:val="both"/>
              <w:rPr>
                <w:i/>
                <w:sz w:val="20"/>
              </w:rPr>
            </w:pPr>
          </w:p>
          <w:p w:rsidR="005C7CEB" w:rsidRDefault="005C7CEB" w:rsidP="005C7CEB">
            <w:pPr>
              <w:jc w:val="both"/>
              <w:rPr>
                <w:i/>
                <w:sz w:val="20"/>
              </w:rPr>
            </w:pPr>
          </w:p>
          <w:p w:rsidR="005C7CEB" w:rsidRDefault="005C7CEB" w:rsidP="005C7CEB">
            <w:pPr>
              <w:jc w:val="both"/>
              <w:rPr>
                <w:i/>
                <w:sz w:val="20"/>
              </w:rPr>
            </w:pPr>
          </w:p>
          <w:p w:rsidR="005C7CEB" w:rsidRDefault="005C7CEB" w:rsidP="005C7CEB">
            <w:pPr>
              <w:jc w:val="both"/>
              <w:rPr>
                <w:i/>
                <w:sz w:val="20"/>
              </w:rPr>
            </w:pPr>
          </w:p>
          <w:p w:rsidR="005C7CEB" w:rsidRDefault="005C7CEB" w:rsidP="005C7CEB">
            <w:pPr>
              <w:jc w:val="both"/>
              <w:rPr>
                <w:sz w:val="20"/>
              </w:rPr>
            </w:pPr>
          </w:p>
        </w:tc>
      </w:tr>
      <w:tr w:rsidR="005C7CEB" w:rsidTr="005C7CEB">
        <w:trPr>
          <w:trHeight w:val="709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Default="005C7CEB" w:rsidP="005C7CEB">
            <w:pPr>
              <w:pStyle w:val="Naslov4"/>
              <w:rPr>
                <w:sz w:val="20"/>
              </w:rPr>
            </w:pPr>
            <w:r>
              <w:rPr>
                <w:sz w:val="20"/>
              </w:rPr>
              <w:t>TOLUREX 50 SC</w:t>
            </w:r>
          </w:p>
          <w:p w:rsidR="005C7CEB" w:rsidRDefault="005C7CEB" w:rsidP="005C7C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klorotoluron</w:t>
            </w:r>
            <w:proofErr w:type="spellEnd"/>
            <w:r>
              <w:rPr>
                <w:sz w:val="20"/>
                <w:szCs w:val="20"/>
              </w:rPr>
              <w:t xml:space="preserve"> 50 %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Default="005C7CEB" w:rsidP="005C7CEB">
            <w:pPr>
              <w:rPr>
                <w:sz w:val="20"/>
              </w:rPr>
            </w:pPr>
            <w:r>
              <w:rPr>
                <w:sz w:val="20"/>
              </w:rPr>
              <w:t>enoletnega ozkolistnega in širokolistnega plevela</w:t>
            </w:r>
          </w:p>
          <w:p w:rsidR="005C7CEB" w:rsidRDefault="005C7CEB" w:rsidP="005C7CEB">
            <w:pPr>
              <w:rPr>
                <w:sz w:val="20"/>
              </w:rPr>
            </w:pPr>
          </w:p>
          <w:p w:rsidR="005C7CEB" w:rsidRPr="008E030E" w:rsidRDefault="005C7CEB" w:rsidP="005C7CEB">
            <w:pPr>
              <w:rPr>
                <w:b/>
                <w:i/>
                <w:sz w:val="20"/>
              </w:rPr>
            </w:pPr>
            <w:r w:rsidRPr="008E030E">
              <w:rPr>
                <w:b/>
                <w:i/>
                <w:sz w:val="20"/>
              </w:rPr>
              <w:t>ozimni ječmen</w:t>
            </w:r>
          </w:p>
          <w:p w:rsidR="005C7CEB" w:rsidRPr="008E030E" w:rsidRDefault="005C7CEB" w:rsidP="005C7CEB">
            <w:pPr>
              <w:rPr>
                <w:b/>
                <w:i/>
                <w:sz w:val="20"/>
              </w:rPr>
            </w:pPr>
            <w:r w:rsidRPr="008E030E">
              <w:rPr>
                <w:b/>
                <w:i/>
                <w:sz w:val="20"/>
              </w:rPr>
              <w:t>ozimna pšenica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Pr="00D311E0" w:rsidRDefault="005C7CEB" w:rsidP="005C7CEB">
            <w:pPr>
              <w:jc w:val="both"/>
              <w:rPr>
                <w:b/>
                <w:sz w:val="20"/>
                <w:szCs w:val="20"/>
              </w:rPr>
            </w:pPr>
            <w:r w:rsidRPr="00D311E0">
              <w:rPr>
                <w:b/>
                <w:sz w:val="20"/>
                <w:szCs w:val="20"/>
              </w:rPr>
              <w:t>3,5-4 l/ha</w:t>
            </w:r>
          </w:p>
          <w:p w:rsidR="005C7CEB" w:rsidRPr="00D311E0" w:rsidRDefault="005C7CEB" w:rsidP="005C7CEB">
            <w:pPr>
              <w:jc w:val="both"/>
              <w:rPr>
                <w:sz w:val="20"/>
                <w:szCs w:val="20"/>
              </w:rPr>
            </w:pPr>
          </w:p>
          <w:p w:rsidR="005C7CEB" w:rsidRPr="00D311E0" w:rsidRDefault="005C7CEB" w:rsidP="005C7CEB">
            <w:pPr>
              <w:jc w:val="both"/>
              <w:rPr>
                <w:sz w:val="20"/>
                <w:szCs w:val="20"/>
              </w:rPr>
            </w:pPr>
          </w:p>
          <w:p w:rsidR="005C7CEB" w:rsidRPr="00D311E0" w:rsidRDefault="005C7CEB" w:rsidP="005C7CEB">
            <w:pPr>
              <w:jc w:val="both"/>
              <w:rPr>
                <w:sz w:val="20"/>
                <w:szCs w:val="20"/>
              </w:rPr>
            </w:pPr>
          </w:p>
          <w:p w:rsidR="005C7CEB" w:rsidRPr="00D311E0" w:rsidRDefault="005C7CEB" w:rsidP="005C7CEB">
            <w:pPr>
              <w:jc w:val="both"/>
              <w:rPr>
                <w:b/>
                <w:sz w:val="20"/>
                <w:szCs w:val="20"/>
              </w:rPr>
            </w:pPr>
            <w:r w:rsidRPr="00D311E0">
              <w:rPr>
                <w:b/>
                <w:sz w:val="20"/>
                <w:szCs w:val="20"/>
              </w:rPr>
              <w:t>2,5-3 l/ha</w:t>
            </w:r>
          </w:p>
          <w:p w:rsidR="005C7CEB" w:rsidRPr="00D311E0" w:rsidRDefault="005C7CEB" w:rsidP="005C7CEB">
            <w:pPr>
              <w:jc w:val="both"/>
              <w:rPr>
                <w:sz w:val="20"/>
                <w:szCs w:val="20"/>
              </w:rPr>
            </w:pPr>
            <w:r w:rsidRPr="00D311E0">
              <w:rPr>
                <w:sz w:val="20"/>
                <w:szCs w:val="20"/>
              </w:rPr>
              <w:t xml:space="preserve">Priporočena poraba vode: </w:t>
            </w:r>
          </w:p>
          <w:p w:rsidR="005C7CEB" w:rsidRPr="00D311E0" w:rsidRDefault="005C7CEB" w:rsidP="005C7CEB">
            <w:pPr>
              <w:jc w:val="both"/>
              <w:rPr>
                <w:sz w:val="20"/>
                <w:szCs w:val="20"/>
              </w:rPr>
            </w:pPr>
            <w:r w:rsidRPr="00D311E0">
              <w:rPr>
                <w:sz w:val="20"/>
                <w:szCs w:val="20"/>
              </w:rPr>
              <w:t xml:space="preserve">200-400 l/ha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Default="005C7CEB" w:rsidP="005C7CEB">
            <w:pPr>
              <w:jc w:val="both"/>
              <w:rPr>
                <w:sz w:val="20"/>
              </w:rPr>
            </w:pPr>
            <w:r>
              <w:rPr>
                <w:sz w:val="20"/>
              </w:rPr>
              <w:t>- v jeseni po setvi pred vznikom posevka,</w:t>
            </w:r>
          </w:p>
          <w:p w:rsidR="005C7CEB" w:rsidRDefault="005C7CEB" w:rsidP="005C7CEB">
            <w:pPr>
              <w:jc w:val="both"/>
              <w:rPr>
                <w:sz w:val="20"/>
              </w:rPr>
            </w:pPr>
          </w:p>
          <w:p w:rsidR="005C7CEB" w:rsidRDefault="005C7CEB" w:rsidP="005C7CEB">
            <w:pPr>
              <w:jc w:val="both"/>
              <w:rPr>
                <w:sz w:val="20"/>
              </w:rPr>
            </w:pPr>
            <w:r>
              <w:rPr>
                <w:sz w:val="20"/>
              </w:rPr>
              <w:t>- po vzniku posevka, ko je posevek v fenološki fazi od 1 do 3 listov ali vse do začetka razraščanja (BBCH 11-21).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Default="005C7CEB" w:rsidP="005C7CEB">
            <w:pPr>
              <w:jc w:val="both"/>
              <w:rPr>
                <w:sz w:val="20"/>
              </w:rPr>
            </w:pPr>
            <w:r>
              <w:rPr>
                <w:sz w:val="20"/>
              </w:rPr>
              <w:t>ČU</w:t>
            </w:r>
          </w:p>
        </w:tc>
      </w:tr>
      <w:tr w:rsidR="005C7CEB" w:rsidTr="005C7CEB">
        <w:trPr>
          <w:trHeight w:val="709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Pr="00FA529B" w:rsidRDefault="005C7CEB" w:rsidP="005C7CEB">
            <w:pPr>
              <w:pStyle w:val="Naslov4"/>
              <w:rPr>
                <w:sz w:val="20"/>
              </w:rPr>
            </w:pPr>
            <w:r w:rsidRPr="00FA529B">
              <w:rPr>
                <w:sz w:val="20"/>
              </w:rPr>
              <w:t>VALENTIA</w:t>
            </w:r>
          </w:p>
          <w:p w:rsidR="005C7CEB" w:rsidRPr="00FA529B" w:rsidRDefault="005C7CEB" w:rsidP="005C7CEB">
            <w:pPr>
              <w:rPr>
                <w:sz w:val="20"/>
                <w:szCs w:val="20"/>
              </w:rPr>
            </w:pPr>
            <w:proofErr w:type="spellStart"/>
            <w:r w:rsidRPr="00FA529B">
              <w:rPr>
                <w:sz w:val="20"/>
                <w:szCs w:val="20"/>
              </w:rPr>
              <w:t>Florasulam</w:t>
            </w:r>
            <w:proofErr w:type="spellEnd"/>
            <w:r w:rsidRPr="00FA529B">
              <w:rPr>
                <w:sz w:val="20"/>
                <w:szCs w:val="20"/>
              </w:rPr>
              <w:t xml:space="preserve"> 0,2 % +</w:t>
            </w:r>
          </w:p>
          <w:p w:rsidR="005C7CEB" w:rsidRDefault="005C7CEB" w:rsidP="005C7CEB">
            <w:pPr>
              <w:pStyle w:val="Naslov4"/>
              <w:rPr>
                <w:sz w:val="20"/>
              </w:rPr>
            </w:pPr>
            <w:proofErr w:type="spellStart"/>
            <w:r w:rsidRPr="00FA529B">
              <w:rPr>
                <w:b w:val="0"/>
                <w:bCs w:val="0"/>
                <w:sz w:val="20"/>
                <w:szCs w:val="20"/>
              </w:rPr>
              <w:t>Fluroksipir</w:t>
            </w:r>
            <w:proofErr w:type="spellEnd"/>
            <w:r w:rsidRPr="00FA529B">
              <w:rPr>
                <w:b w:val="0"/>
                <w:bCs w:val="0"/>
                <w:sz w:val="20"/>
                <w:szCs w:val="20"/>
              </w:rPr>
              <w:t xml:space="preserve"> 10 %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Pr="00FA529B" w:rsidRDefault="005C7CEB" w:rsidP="005C7CEB">
            <w:pPr>
              <w:rPr>
                <w:sz w:val="20"/>
                <w:szCs w:val="20"/>
              </w:rPr>
            </w:pPr>
            <w:r w:rsidRPr="00FA529B">
              <w:rPr>
                <w:sz w:val="20"/>
                <w:szCs w:val="20"/>
              </w:rPr>
              <w:t>enoletnega širokolistnega plevela in nekaterih vrst večletnega širokolistnega plevela</w:t>
            </w:r>
          </w:p>
          <w:p w:rsidR="005C7CEB" w:rsidRPr="00FA529B" w:rsidRDefault="005C7CEB" w:rsidP="005C7CEB">
            <w:pPr>
              <w:rPr>
                <w:b/>
                <w:bCs/>
                <w:sz w:val="20"/>
                <w:szCs w:val="20"/>
              </w:rPr>
            </w:pPr>
          </w:p>
          <w:p w:rsidR="005C7CEB" w:rsidRPr="00FA529B" w:rsidRDefault="005C7CEB" w:rsidP="005C7CEB">
            <w:pPr>
              <w:rPr>
                <w:b/>
                <w:bCs/>
                <w:sz w:val="20"/>
                <w:szCs w:val="20"/>
              </w:rPr>
            </w:pPr>
            <w:r w:rsidRPr="00FA529B">
              <w:rPr>
                <w:b/>
                <w:bCs/>
                <w:sz w:val="20"/>
                <w:szCs w:val="20"/>
              </w:rPr>
              <w:t xml:space="preserve">Jara in ozimna pšenica, </w:t>
            </w:r>
            <w:proofErr w:type="spellStart"/>
            <w:r w:rsidRPr="00FA529B">
              <w:rPr>
                <w:b/>
                <w:bCs/>
                <w:sz w:val="20"/>
                <w:szCs w:val="20"/>
              </w:rPr>
              <w:t>durum</w:t>
            </w:r>
            <w:proofErr w:type="spellEnd"/>
            <w:r w:rsidRPr="00FA529B">
              <w:rPr>
                <w:b/>
                <w:bCs/>
                <w:sz w:val="20"/>
                <w:szCs w:val="20"/>
              </w:rPr>
              <w:t xml:space="preserve"> pšenica,</w:t>
            </w:r>
          </w:p>
          <w:p w:rsidR="005C7CEB" w:rsidRPr="00FA529B" w:rsidRDefault="005C7CEB" w:rsidP="005C7CEB">
            <w:pPr>
              <w:rPr>
                <w:b/>
                <w:bCs/>
                <w:sz w:val="20"/>
                <w:szCs w:val="20"/>
              </w:rPr>
            </w:pPr>
            <w:r w:rsidRPr="00FA529B">
              <w:rPr>
                <w:b/>
                <w:bCs/>
                <w:sz w:val="20"/>
                <w:szCs w:val="20"/>
              </w:rPr>
              <w:t>Jari in ozimni ječmen,</w:t>
            </w:r>
          </w:p>
          <w:p w:rsidR="005C7CEB" w:rsidRPr="00FA529B" w:rsidRDefault="005C7CEB" w:rsidP="005C7CEB">
            <w:pPr>
              <w:rPr>
                <w:b/>
                <w:bCs/>
                <w:sz w:val="20"/>
                <w:szCs w:val="20"/>
              </w:rPr>
            </w:pPr>
            <w:r w:rsidRPr="00FA529B">
              <w:rPr>
                <w:b/>
                <w:bCs/>
                <w:sz w:val="20"/>
                <w:szCs w:val="20"/>
              </w:rPr>
              <w:t>Ozimni oves,</w:t>
            </w:r>
          </w:p>
          <w:p w:rsidR="005C7CEB" w:rsidRPr="00FA529B" w:rsidRDefault="005C7CEB" w:rsidP="005C7CEB">
            <w:pPr>
              <w:rPr>
                <w:b/>
                <w:bCs/>
                <w:sz w:val="20"/>
                <w:szCs w:val="20"/>
              </w:rPr>
            </w:pPr>
            <w:r w:rsidRPr="00FA529B">
              <w:rPr>
                <w:b/>
                <w:bCs/>
                <w:sz w:val="20"/>
                <w:szCs w:val="20"/>
              </w:rPr>
              <w:t>Jara rž,</w:t>
            </w:r>
          </w:p>
          <w:p w:rsidR="005C7CEB" w:rsidRPr="00FA529B" w:rsidRDefault="005C7CEB" w:rsidP="005C7CEB">
            <w:pPr>
              <w:rPr>
                <w:sz w:val="16"/>
                <w:szCs w:val="20"/>
              </w:rPr>
            </w:pPr>
            <w:r w:rsidRPr="00FA529B">
              <w:rPr>
                <w:b/>
                <w:bCs/>
                <w:sz w:val="20"/>
                <w:szCs w:val="20"/>
              </w:rPr>
              <w:t xml:space="preserve">Jara </w:t>
            </w:r>
            <w:proofErr w:type="spellStart"/>
            <w:r w:rsidRPr="00FA529B">
              <w:rPr>
                <w:b/>
                <w:bCs/>
                <w:sz w:val="20"/>
                <w:szCs w:val="20"/>
              </w:rPr>
              <w:t>tritikala</w:t>
            </w:r>
            <w:proofErr w:type="spellEnd"/>
          </w:p>
          <w:p w:rsidR="005C7CEB" w:rsidRPr="00E26CCD" w:rsidRDefault="005C7CEB" w:rsidP="005C7CEB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Default="005C7CEB" w:rsidP="005C7CEB">
            <w:pPr>
              <w:rPr>
                <w:b/>
                <w:bCs/>
                <w:sz w:val="20"/>
                <w:szCs w:val="20"/>
              </w:rPr>
            </w:pPr>
            <w:r w:rsidRPr="00FA529B">
              <w:rPr>
                <w:b/>
                <w:bCs/>
                <w:sz w:val="20"/>
                <w:szCs w:val="20"/>
              </w:rPr>
              <w:t>1,2 – 1,6 L/ha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A529B">
              <w:rPr>
                <w:b/>
                <w:bCs/>
                <w:sz w:val="20"/>
                <w:szCs w:val="20"/>
              </w:rPr>
              <w:t xml:space="preserve">(ozimna žita) in </w:t>
            </w:r>
          </w:p>
          <w:p w:rsidR="005C7CEB" w:rsidRPr="00FA529B" w:rsidRDefault="005C7CEB" w:rsidP="005C7CEB">
            <w:pPr>
              <w:rPr>
                <w:b/>
                <w:bCs/>
                <w:sz w:val="20"/>
                <w:szCs w:val="20"/>
              </w:rPr>
            </w:pPr>
            <w:r w:rsidRPr="00FA529B">
              <w:rPr>
                <w:b/>
                <w:bCs/>
                <w:sz w:val="20"/>
                <w:szCs w:val="20"/>
              </w:rPr>
              <w:t>1,2 – 1,5 L/ha (jara žita)</w:t>
            </w:r>
          </w:p>
          <w:p w:rsidR="005C7CEB" w:rsidRPr="00FA529B" w:rsidRDefault="005C7CEB" w:rsidP="005C7CEB">
            <w:pPr>
              <w:rPr>
                <w:b/>
                <w:bCs/>
                <w:sz w:val="20"/>
                <w:szCs w:val="20"/>
              </w:rPr>
            </w:pPr>
          </w:p>
          <w:p w:rsidR="005C7CEB" w:rsidRPr="00FA529B" w:rsidRDefault="005C7CEB" w:rsidP="005C7CEB">
            <w:pPr>
              <w:rPr>
                <w:sz w:val="20"/>
                <w:szCs w:val="20"/>
              </w:rPr>
            </w:pPr>
            <w:r w:rsidRPr="00FA529B">
              <w:rPr>
                <w:sz w:val="20"/>
                <w:szCs w:val="20"/>
              </w:rPr>
              <w:t>Priporočena poraba vode: 200-400 L/ha</w:t>
            </w:r>
          </w:p>
          <w:p w:rsidR="005C7CEB" w:rsidRDefault="005C7CEB" w:rsidP="005C7CEB">
            <w:pPr>
              <w:jc w:val="both"/>
              <w:rPr>
                <w:b/>
                <w:sz w:val="20"/>
                <w:szCs w:val="20"/>
              </w:rPr>
            </w:pPr>
          </w:p>
          <w:p w:rsidR="005C7CEB" w:rsidRPr="00E26CCD" w:rsidRDefault="005C7CEB" w:rsidP="005C7CEB">
            <w:pPr>
              <w:rPr>
                <w:sz w:val="20"/>
                <w:szCs w:val="20"/>
              </w:rPr>
            </w:pPr>
          </w:p>
          <w:p w:rsidR="005C7CEB" w:rsidRDefault="005C7CEB" w:rsidP="005C7CEB">
            <w:pPr>
              <w:rPr>
                <w:b/>
                <w:sz w:val="20"/>
                <w:szCs w:val="20"/>
              </w:rPr>
            </w:pPr>
          </w:p>
          <w:p w:rsidR="005C7CEB" w:rsidRPr="00E26CCD" w:rsidRDefault="005C7CEB" w:rsidP="005C7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Pr="00FA529B" w:rsidRDefault="005C7CEB" w:rsidP="005C7CEB">
            <w:pPr>
              <w:pStyle w:val="Odstavekseznama"/>
              <w:spacing w:after="0" w:line="240" w:lineRule="auto"/>
              <w:ind w:left="-32"/>
              <w:rPr>
                <w:rFonts w:ascii="Times New Roman" w:eastAsia="Times New Roman" w:hAnsi="Times New Roman"/>
                <w:sz w:val="20"/>
                <w:szCs w:val="24"/>
                <w:lang w:eastAsia="sl-SI"/>
              </w:rPr>
            </w:pPr>
            <w:r w:rsidRPr="00FA529B">
              <w:rPr>
                <w:rFonts w:ascii="Times New Roman" w:eastAsia="Times New Roman" w:hAnsi="Times New Roman"/>
                <w:sz w:val="20"/>
                <w:szCs w:val="24"/>
                <w:lang w:eastAsia="sl-SI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sl-SI"/>
              </w:rPr>
              <w:t xml:space="preserve">  </w:t>
            </w:r>
            <w:r w:rsidRPr="00FA529B">
              <w:rPr>
                <w:rFonts w:ascii="Times New Roman" w:eastAsia="Times New Roman" w:hAnsi="Times New Roman"/>
                <w:sz w:val="20"/>
                <w:szCs w:val="24"/>
                <w:lang w:eastAsia="sl-SI"/>
              </w:rPr>
              <w:t>Po vzniku posevka</w:t>
            </w:r>
          </w:p>
          <w:p w:rsidR="005C7CEB" w:rsidRPr="00FA529B" w:rsidRDefault="005C7CEB" w:rsidP="005C7CEB">
            <w:pPr>
              <w:pStyle w:val="Odstavekseznama"/>
              <w:spacing w:after="0" w:line="240" w:lineRule="auto"/>
              <w:ind w:left="-32"/>
              <w:rPr>
                <w:rFonts w:ascii="Times New Roman" w:eastAsia="Times New Roman" w:hAnsi="Times New Roman"/>
                <w:sz w:val="20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sl-SI"/>
              </w:rPr>
              <w:t xml:space="preserve">-  </w:t>
            </w:r>
            <w:r w:rsidRPr="00FA529B">
              <w:rPr>
                <w:rFonts w:ascii="Times New Roman" w:eastAsia="Times New Roman" w:hAnsi="Times New Roman"/>
                <w:sz w:val="20"/>
                <w:szCs w:val="24"/>
                <w:lang w:eastAsia="sl-SI"/>
              </w:rPr>
              <w:t xml:space="preserve">Oz. pšenica, ječmen in </w:t>
            </w:r>
            <w:proofErr w:type="spellStart"/>
            <w:r w:rsidRPr="00FA529B">
              <w:rPr>
                <w:rFonts w:ascii="Times New Roman" w:eastAsia="Times New Roman" w:hAnsi="Times New Roman"/>
                <w:sz w:val="20"/>
                <w:szCs w:val="24"/>
                <w:lang w:eastAsia="sl-SI"/>
              </w:rPr>
              <w:t>durum</w:t>
            </w:r>
            <w:proofErr w:type="spellEnd"/>
            <w:r w:rsidRPr="00FA529B">
              <w:rPr>
                <w:rFonts w:ascii="Times New Roman" w:eastAsia="Times New Roman" w:hAnsi="Times New Roman"/>
                <w:sz w:val="20"/>
                <w:szCs w:val="24"/>
                <w:lang w:eastAsia="sl-SI"/>
              </w:rPr>
              <w:t xml:space="preserve"> (od razvojne faze, ko so trije listi razviti, do pozne faze nabrekanja: listna nožnica vidno nabrekla ( BBCH 13-45),</w:t>
            </w:r>
          </w:p>
          <w:p w:rsidR="005C7CEB" w:rsidRPr="00FA529B" w:rsidRDefault="005C7CEB" w:rsidP="005C7CEB">
            <w:pPr>
              <w:pStyle w:val="Odstavekseznama"/>
              <w:spacing w:after="0" w:line="240" w:lineRule="auto"/>
              <w:ind w:left="-32"/>
              <w:rPr>
                <w:rFonts w:ascii="Times New Roman" w:eastAsia="Times New Roman" w:hAnsi="Times New Roman"/>
                <w:sz w:val="20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sl-SI"/>
              </w:rPr>
              <w:t xml:space="preserve">-  </w:t>
            </w:r>
            <w:r w:rsidRPr="00FA529B">
              <w:rPr>
                <w:rFonts w:ascii="Times New Roman" w:eastAsia="Times New Roman" w:hAnsi="Times New Roman"/>
                <w:sz w:val="20"/>
                <w:szCs w:val="24"/>
                <w:lang w:eastAsia="sl-SI"/>
              </w:rPr>
              <w:t xml:space="preserve">Jara pšenica, ječmen, jara rž in </w:t>
            </w:r>
            <w:proofErr w:type="spellStart"/>
            <w:r w:rsidRPr="00FA529B">
              <w:rPr>
                <w:rFonts w:ascii="Times New Roman" w:eastAsia="Times New Roman" w:hAnsi="Times New Roman"/>
                <w:sz w:val="20"/>
                <w:szCs w:val="24"/>
                <w:lang w:eastAsia="sl-SI"/>
              </w:rPr>
              <w:t>tritikala</w:t>
            </w:r>
            <w:proofErr w:type="spellEnd"/>
            <w:r w:rsidRPr="00FA529B">
              <w:rPr>
                <w:rFonts w:ascii="Times New Roman" w:eastAsia="Times New Roman" w:hAnsi="Times New Roman"/>
                <w:sz w:val="20"/>
                <w:szCs w:val="24"/>
                <w:lang w:eastAsia="sl-SI"/>
              </w:rPr>
              <w:t xml:space="preserve"> (od razvojne faze, ko so trije listi razviti, do faze </w:t>
            </w:r>
            <w:proofErr w:type="spellStart"/>
            <w:r w:rsidRPr="00FA529B">
              <w:rPr>
                <w:rFonts w:ascii="Times New Roman" w:eastAsia="Times New Roman" w:hAnsi="Times New Roman"/>
                <w:sz w:val="20"/>
                <w:szCs w:val="24"/>
                <w:lang w:eastAsia="sl-SI"/>
              </w:rPr>
              <w:t>zastavičarja</w:t>
            </w:r>
            <w:proofErr w:type="spellEnd"/>
            <w:r w:rsidRPr="00FA529B">
              <w:rPr>
                <w:rFonts w:ascii="Times New Roman" w:eastAsia="Times New Roman" w:hAnsi="Times New Roman"/>
                <w:sz w:val="20"/>
                <w:szCs w:val="24"/>
                <w:lang w:eastAsia="sl-SI"/>
              </w:rPr>
              <w:t>: ploskev zgornjega lista zravnana, viden jeziček (</w:t>
            </w:r>
            <w:proofErr w:type="spellStart"/>
            <w:r w:rsidRPr="00FA529B">
              <w:rPr>
                <w:rFonts w:ascii="Times New Roman" w:eastAsia="Times New Roman" w:hAnsi="Times New Roman"/>
                <w:sz w:val="20"/>
                <w:szCs w:val="24"/>
                <w:lang w:eastAsia="sl-SI"/>
              </w:rPr>
              <w:t>ligula</w:t>
            </w:r>
            <w:proofErr w:type="spellEnd"/>
            <w:r w:rsidRPr="00FA529B">
              <w:rPr>
                <w:rFonts w:ascii="Times New Roman" w:eastAsia="Times New Roman" w:hAnsi="Times New Roman"/>
                <w:sz w:val="20"/>
                <w:szCs w:val="24"/>
                <w:lang w:eastAsia="sl-SI"/>
              </w:rPr>
              <w:t>) (BBCH 13-39)</w:t>
            </w:r>
          </w:p>
          <w:p w:rsidR="005C7CEB" w:rsidRDefault="005C7CEB" w:rsidP="005C7CEB">
            <w:pPr>
              <w:pStyle w:val="Odstavekseznama"/>
              <w:spacing w:after="0" w:line="240" w:lineRule="auto"/>
              <w:ind w:left="-32"/>
              <w:rPr>
                <w:rFonts w:ascii="Times New Roman" w:eastAsia="Times New Roman" w:hAnsi="Times New Roman"/>
                <w:sz w:val="20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sl-SI"/>
              </w:rPr>
              <w:t xml:space="preserve">-  </w:t>
            </w:r>
            <w:r w:rsidRPr="00FA529B">
              <w:rPr>
                <w:rFonts w:ascii="Times New Roman" w:eastAsia="Times New Roman" w:hAnsi="Times New Roman"/>
                <w:sz w:val="20"/>
                <w:szCs w:val="24"/>
                <w:lang w:eastAsia="sl-SI"/>
              </w:rPr>
              <w:t>Oz. oves (Tretira se od razvojne faze, ko so trije listi razviti, do faze , ko je prvo kolence vsaj 1 cm nad mestom razraščanja (BBCH 13-31)</w:t>
            </w:r>
          </w:p>
          <w:p w:rsidR="005C7CEB" w:rsidRPr="00FA529B" w:rsidRDefault="005C7CEB" w:rsidP="005C7CEB">
            <w:pPr>
              <w:pStyle w:val="Odstavekseznama"/>
              <w:spacing w:after="0" w:line="240" w:lineRule="auto"/>
              <w:ind w:left="-32"/>
              <w:rPr>
                <w:rFonts w:ascii="Times New Roman" w:eastAsia="Times New Roman" w:hAnsi="Times New Roman"/>
                <w:sz w:val="20"/>
                <w:szCs w:val="24"/>
                <w:lang w:eastAsia="sl-SI"/>
              </w:rPr>
            </w:pPr>
          </w:p>
          <w:p w:rsidR="005C7CEB" w:rsidRDefault="005C7CEB" w:rsidP="005C7CEB">
            <w:pPr>
              <w:ind w:left="-32"/>
              <w:jc w:val="both"/>
              <w:rPr>
                <w:sz w:val="20"/>
              </w:rPr>
            </w:pPr>
            <w:r w:rsidRPr="00FA529B">
              <w:rPr>
                <w:b/>
                <w:bCs/>
                <w:sz w:val="20"/>
                <w:szCs w:val="20"/>
              </w:rPr>
              <w:t>S sredstvom se lahko na istem zemljišču tretira največ enkrat v eni rastni sezoni!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Default="005C7CEB" w:rsidP="005C7CEB">
            <w:pPr>
              <w:jc w:val="both"/>
              <w:rPr>
                <w:sz w:val="20"/>
              </w:rPr>
            </w:pPr>
            <w:r>
              <w:t>ČU</w:t>
            </w:r>
          </w:p>
          <w:p w:rsidR="005C7CEB" w:rsidRPr="00E26CCD" w:rsidRDefault="005C7CEB" w:rsidP="005C7CEB">
            <w:pPr>
              <w:jc w:val="center"/>
              <w:rPr>
                <w:sz w:val="20"/>
              </w:rPr>
            </w:pPr>
          </w:p>
        </w:tc>
      </w:tr>
    </w:tbl>
    <w:p w:rsidR="005C7CEB" w:rsidRPr="007F5D02" w:rsidRDefault="005C7CEB" w:rsidP="005C7CEB">
      <w:pPr>
        <w:pStyle w:val="Telobesedila"/>
        <w:jc w:val="both"/>
        <w:rPr>
          <w:b w:val="0"/>
          <w:bCs w:val="0"/>
          <w:sz w:val="18"/>
          <w:szCs w:val="18"/>
        </w:rPr>
      </w:pPr>
    </w:p>
    <w:tbl>
      <w:tblPr>
        <w:tblpPr w:leftFromText="141" w:rightFromText="141" w:vertAnchor="text" w:horzAnchor="margin" w:tblpX="-928" w:tblpY="178"/>
        <w:tblW w:w="1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2198"/>
        <w:gridCol w:w="4181"/>
        <w:gridCol w:w="949"/>
      </w:tblGrid>
      <w:tr w:rsidR="005C7CEB" w:rsidTr="005C7CEB">
        <w:trPr>
          <w:trHeight w:val="53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C7CEB" w:rsidRDefault="005C7CEB" w:rsidP="005C7CE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Herbicid</w:t>
            </w:r>
          </w:p>
          <w:p w:rsidR="005C7CEB" w:rsidRDefault="005C7CEB" w:rsidP="005C7CEB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 xml:space="preserve">aktivna snov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C7CEB" w:rsidRDefault="005C7CEB" w:rsidP="005C7CEB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Za zatiranje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5C7CEB" w:rsidRDefault="005C7CEB" w:rsidP="005C7CE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C7CEB" w:rsidRDefault="005C7CEB" w:rsidP="005C7CE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Odmerek</w:t>
            </w:r>
          </w:p>
          <w:p w:rsidR="005C7CEB" w:rsidRDefault="005C7CEB" w:rsidP="005C7CEB">
            <w:pPr>
              <w:jc w:val="both"/>
              <w:rPr>
                <w:sz w:val="2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C7CEB" w:rsidRDefault="005C7CEB" w:rsidP="005C7CE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Uporaba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C7CEB" w:rsidRDefault="005C7CEB" w:rsidP="005C7CE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Karenca</w:t>
            </w:r>
          </w:p>
        </w:tc>
      </w:tr>
      <w:tr w:rsidR="005C7CEB" w:rsidTr="005C7CEB">
        <w:trPr>
          <w:trHeight w:val="143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Pr="007F5D02" w:rsidRDefault="005C7CEB" w:rsidP="005C7CEB">
            <w:pPr>
              <w:rPr>
                <w:b/>
                <w:bCs/>
                <w:sz w:val="20"/>
              </w:rPr>
            </w:pPr>
            <w:r w:rsidRPr="007F5D02">
              <w:rPr>
                <w:b/>
                <w:bCs/>
                <w:sz w:val="20"/>
              </w:rPr>
              <w:t>FLUROSTAR SUPER</w:t>
            </w:r>
          </w:p>
          <w:p w:rsidR="005C7CEB" w:rsidRPr="00BC30B0" w:rsidRDefault="005C7CEB" w:rsidP="005C7CEB">
            <w:pPr>
              <w:rPr>
                <w:sz w:val="20"/>
                <w:szCs w:val="20"/>
              </w:rPr>
            </w:pPr>
            <w:proofErr w:type="spellStart"/>
            <w:r w:rsidRPr="007F5D02">
              <w:rPr>
                <w:sz w:val="20"/>
                <w:szCs w:val="20"/>
              </w:rPr>
              <w:t>Florasulam</w:t>
            </w:r>
            <w:proofErr w:type="spellEnd"/>
            <w:r w:rsidRPr="007F5D02">
              <w:rPr>
                <w:sz w:val="20"/>
                <w:szCs w:val="20"/>
              </w:rPr>
              <w:t xml:space="preserve"> 0,1 % + </w:t>
            </w:r>
            <w:proofErr w:type="spellStart"/>
            <w:r w:rsidRPr="007F5D02">
              <w:rPr>
                <w:sz w:val="20"/>
                <w:szCs w:val="20"/>
              </w:rPr>
              <w:t>fluroksipir</w:t>
            </w:r>
            <w:proofErr w:type="spellEnd"/>
            <w:r w:rsidRPr="007F5D02">
              <w:rPr>
                <w:sz w:val="20"/>
                <w:szCs w:val="20"/>
              </w:rPr>
              <w:t xml:space="preserve"> 10 %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Pr="007F5D02" w:rsidRDefault="005C7CEB" w:rsidP="005C7CEB">
            <w:pPr>
              <w:rPr>
                <w:sz w:val="20"/>
                <w:szCs w:val="20"/>
              </w:rPr>
            </w:pPr>
            <w:r w:rsidRPr="007F5D02">
              <w:rPr>
                <w:sz w:val="20"/>
                <w:szCs w:val="20"/>
              </w:rPr>
              <w:t>Omejuje številčnost populacije plezajoče lakote in navadne zvezdice</w:t>
            </w:r>
          </w:p>
          <w:p w:rsidR="005C7CEB" w:rsidRPr="007F5D02" w:rsidRDefault="005C7CEB" w:rsidP="005C7CEB">
            <w:pPr>
              <w:rPr>
                <w:sz w:val="20"/>
                <w:szCs w:val="20"/>
              </w:rPr>
            </w:pPr>
          </w:p>
          <w:p w:rsidR="005C7CEB" w:rsidRPr="007F5D02" w:rsidRDefault="005C7CEB" w:rsidP="005C7CEB">
            <w:pPr>
              <w:rPr>
                <w:b/>
                <w:bCs/>
                <w:sz w:val="20"/>
                <w:szCs w:val="20"/>
              </w:rPr>
            </w:pPr>
            <w:r w:rsidRPr="007F5D02">
              <w:rPr>
                <w:b/>
                <w:bCs/>
                <w:sz w:val="20"/>
                <w:szCs w:val="20"/>
              </w:rPr>
              <w:t>Ozimna pšenica,</w:t>
            </w:r>
          </w:p>
          <w:p w:rsidR="005C7CEB" w:rsidRPr="007F5D02" w:rsidRDefault="005C7CEB" w:rsidP="005C7CEB">
            <w:pPr>
              <w:rPr>
                <w:b/>
                <w:bCs/>
                <w:sz w:val="20"/>
                <w:szCs w:val="20"/>
              </w:rPr>
            </w:pPr>
            <w:r w:rsidRPr="007F5D02">
              <w:rPr>
                <w:b/>
                <w:bCs/>
                <w:sz w:val="20"/>
                <w:szCs w:val="20"/>
              </w:rPr>
              <w:t>Ozimni ječmen,</w:t>
            </w:r>
          </w:p>
          <w:p w:rsidR="005C7CEB" w:rsidRPr="007F5D02" w:rsidRDefault="005C7CEB" w:rsidP="005C7CEB">
            <w:pPr>
              <w:rPr>
                <w:b/>
                <w:bCs/>
                <w:sz w:val="20"/>
                <w:szCs w:val="20"/>
              </w:rPr>
            </w:pPr>
            <w:r w:rsidRPr="007F5D02">
              <w:rPr>
                <w:b/>
                <w:bCs/>
                <w:sz w:val="20"/>
                <w:szCs w:val="20"/>
              </w:rPr>
              <w:t>Ozimna rž,</w:t>
            </w:r>
          </w:p>
          <w:p w:rsidR="005C7CEB" w:rsidRPr="003D19E8" w:rsidRDefault="005C7CEB" w:rsidP="005C7CEB">
            <w:pPr>
              <w:jc w:val="both"/>
              <w:rPr>
                <w:b/>
                <w:sz w:val="20"/>
              </w:rPr>
            </w:pPr>
            <w:proofErr w:type="spellStart"/>
            <w:r w:rsidRPr="007F5D02">
              <w:rPr>
                <w:b/>
                <w:bCs/>
                <w:sz w:val="20"/>
                <w:szCs w:val="20"/>
              </w:rPr>
              <w:t>tritikala</w:t>
            </w:r>
            <w:proofErr w:type="spellEnd"/>
            <w:r w:rsidRPr="007F5D02">
              <w:rPr>
                <w:b/>
                <w:sz w:val="16"/>
                <w:szCs w:val="20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Pr="007F5D02" w:rsidRDefault="005C7CEB" w:rsidP="005C7CEB">
            <w:pPr>
              <w:rPr>
                <w:b/>
                <w:bCs/>
                <w:sz w:val="20"/>
                <w:szCs w:val="20"/>
              </w:rPr>
            </w:pPr>
            <w:r w:rsidRPr="007F5D02">
              <w:rPr>
                <w:b/>
                <w:bCs/>
                <w:sz w:val="20"/>
                <w:szCs w:val="20"/>
              </w:rPr>
              <w:t>1,5 L/ha</w:t>
            </w:r>
          </w:p>
          <w:p w:rsidR="005C7CEB" w:rsidRPr="007F5D02" w:rsidRDefault="005C7CEB" w:rsidP="005C7CEB">
            <w:pPr>
              <w:rPr>
                <w:b/>
                <w:bCs/>
                <w:sz w:val="20"/>
                <w:szCs w:val="20"/>
              </w:rPr>
            </w:pPr>
          </w:p>
          <w:p w:rsidR="005C7CEB" w:rsidRPr="007F5D02" w:rsidRDefault="005C7CEB" w:rsidP="005C7CEB">
            <w:pPr>
              <w:jc w:val="both"/>
              <w:rPr>
                <w:b/>
                <w:bCs/>
                <w:sz w:val="20"/>
                <w:szCs w:val="20"/>
              </w:rPr>
            </w:pPr>
            <w:r w:rsidRPr="007F5D02">
              <w:rPr>
                <w:sz w:val="20"/>
                <w:szCs w:val="20"/>
              </w:rPr>
              <w:t>Priporočena poraba vode: 200-300 L/ha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Pr="007F5D02" w:rsidRDefault="005C7CEB" w:rsidP="005C7CEB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sl-SI"/>
              </w:rPr>
            </w:pPr>
            <w:r w:rsidRPr="007F5D02">
              <w:rPr>
                <w:rFonts w:ascii="Times New Roman" w:eastAsia="Times New Roman" w:hAnsi="Times New Roman"/>
                <w:sz w:val="20"/>
                <w:szCs w:val="24"/>
                <w:lang w:eastAsia="sl-SI"/>
              </w:rPr>
              <w:t>po vzniku gojenih rastlin, od razvojne</w:t>
            </w:r>
            <w:r w:rsidRPr="007F5D02">
              <w:rPr>
                <w:sz w:val="20"/>
                <w:szCs w:val="20"/>
              </w:rPr>
              <w:t xml:space="preserve"> </w:t>
            </w:r>
            <w:r w:rsidRPr="007F5D02">
              <w:rPr>
                <w:rFonts w:ascii="Times New Roman" w:eastAsia="Times New Roman" w:hAnsi="Times New Roman"/>
                <w:sz w:val="20"/>
                <w:szCs w:val="24"/>
                <w:lang w:eastAsia="sl-SI"/>
              </w:rPr>
              <w:t xml:space="preserve">faze, ko so štirje listi razviti, do faze konca razraščanja (BBCH 14-29). </w:t>
            </w:r>
          </w:p>
          <w:p w:rsidR="005C7CEB" w:rsidRPr="007F5D02" w:rsidRDefault="005C7CEB" w:rsidP="005C7CEB">
            <w:pPr>
              <w:pStyle w:val="Odstavekseznama"/>
              <w:ind w:left="0"/>
              <w:rPr>
                <w:rFonts w:ascii="Times New Roman" w:eastAsia="Times New Roman" w:hAnsi="Times New Roman"/>
                <w:sz w:val="20"/>
                <w:szCs w:val="24"/>
                <w:lang w:eastAsia="sl-SI"/>
              </w:rPr>
            </w:pPr>
          </w:p>
          <w:p w:rsidR="005C7CEB" w:rsidRPr="007F5D02" w:rsidRDefault="005C7CEB" w:rsidP="005C7CEB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sl-SI"/>
              </w:rPr>
            </w:pPr>
            <w:r w:rsidRPr="007F5D02">
              <w:rPr>
                <w:rFonts w:ascii="Times New Roman" w:eastAsia="Times New Roman" w:hAnsi="Times New Roman"/>
                <w:sz w:val="20"/>
                <w:szCs w:val="24"/>
                <w:lang w:eastAsia="sl-SI"/>
              </w:rPr>
              <w:t xml:space="preserve">Najbolj primeren čas za </w:t>
            </w:r>
            <w:proofErr w:type="spellStart"/>
            <w:r w:rsidRPr="007F5D02">
              <w:rPr>
                <w:rFonts w:ascii="Times New Roman" w:eastAsia="Times New Roman" w:hAnsi="Times New Roman"/>
                <w:sz w:val="20"/>
                <w:szCs w:val="24"/>
                <w:lang w:eastAsia="sl-SI"/>
              </w:rPr>
              <w:t>tretiranje</w:t>
            </w:r>
            <w:proofErr w:type="spellEnd"/>
            <w:r w:rsidRPr="007F5D02">
              <w:rPr>
                <w:rFonts w:ascii="Times New Roman" w:eastAsia="Times New Roman" w:hAnsi="Times New Roman"/>
                <w:sz w:val="20"/>
                <w:szCs w:val="24"/>
                <w:lang w:eastAsia="sl-SI"/>
              </w:rPr>
              <w:t xml:space="preserve"> je po vzniku plevela, ko je le-ta v fazi intenzivne rasti.</w:t>
            </w:r>
          </w:p>
          <w:p w:rsidR="005C7CEB" w:rsidRPr="007F5D02" w:rsidRDefault="005C7CEB" w:rsidP="005C7CEB">
            <w:pPr>
              <w:pStyle w:val="Odstavekseznama"/>
              <w:rPr>
                <w:sz w:val="20"/>
                <w:szCs w:val="20"/>
              </w:rPr>
            </w:pPr>
          </w:p>
          <w:p w:rsidR="005C7CEB" w:rsidRPr="007F5D02" w:rsidRDefault="005C7CEB" w:rsidP="005C7CEB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7F5D02">
              <w:rPr>
                <w:b/>
                <w:bCs/>
                <w:sz w:val="20"/>
                <w:szCs w:val="20"/>
              </w:rPr>
              <w:t>S sredstvom se lahko na istem zemljišču tretira največ enkrat v eni rastni sezoni.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EB" w:rsidRDefault="005C7CEB" w:rsidP="005C7CEB">
            <w:pPr>
              <w:jc w:val="both"/>
              <w:rPr>
                <w:sz w:val="20"/>
              </w:rPr>
            </w:pPr>
            <w:r>
              <w:rPr>
                <w:sz w:val="20"/>
              </w:rPr>
              <w:t>ČU</w:t>
            </w:r>
          </w:p>
        </w:tc>
      </w:tr>
    </w:tbl>
    <w:p w:rsidR="005C7CEB" w:rsidRDefault="005C7CEB" w:rsidP="005C7CEB">
      <w:pPr>
        <w:pStyle w:val="Telobesedila"/>
        <w:numPr>
          <w:ilvl w:val="0"/>
          <w:numId w:val="1"/>
        </w:numPr>
        <w:jc w:val="both"/>
        <w:rPr>
          <w:b w:val="0"/>
          <w:bCs w:val="0"/>
          <w:sz w:val="18"/>
          <w:szCs w:val="18"/>
        </w:rPr>
      </w:pPr>
      <w:r w:rsidRPr="00C50EE6">
        <w:rPr>
          <w:b w:val="0"/>
          <w:bCs w:val="0"/>
          <w:sz w:val="18"/>
          <w:szCs w:val="18"/>
        </w:rPr>
        <w:t>Karenca ČU: karenca je zagotovljena s časom uporabe</w:t>
      </w:r>
    </w:p>
    <w:p w:rsidR="005C7CEB" w:rsidRPr="003812F0" w:rsidRDefault="005C7CEB" w:rsidP="005C7CEB">
      <w:pPr>
        <w:pStyle w:val="Telobesedila"/>
        <w:ind w:left="360"/>
        <w:jc w:val="both"/>
        <w:rPr>
          <w:b w:val="0"/>
          <w:bCs w:val="0"/>
          <w:sz w:val="18"/>
          <w:szCs w:val="18"/>
        </w:rPr>
      </w:pPr>
    </w:p>
    <w:p w:rsidR="005C7CEB" w:rsidRPr="00C50EE6" w:rsidRDefault="005C7CEB" w:rsidP="005C7CEB">
      <w:pPr>
        <w:pStyle w:val="Naslov4"/>
        <w:numPr>
          <w:ilvl w:val="0"/>
          <w:numId w:val="1"/>
        </w:numPr>
        <w:tabs>
          <w:tab w:val="clear" w:pos="720"/>
        </w:tabs>
        <w:ind w:left="690" w:hanging="690"/>
        <w:rPr>
          <w:sz w:val="18"/>
          <w:szCs w:val="18"/>
        </w:rPr>
      </w:pPr>
      <w:r w:rsidRPr="00C50EE6">
        <w:rPr>
          <w:sz w:val="18"/>
          <w:szCs w:val="18"/>
          <w:highlight w:val="yellow"/>
        </w:rPr>
        <w:t>______</w:t>
      </w:r>
      <w:r w:rsidRPr="00C50EE6">
        <w:rPr>
          <w:sz w:val="18"/>
          <w:szCs w:val="18"/>
        </w:rPr>
        <w:t xml:space="preserve">   z rumeno barvo so obarvani herbicidi, ki vsebujejo </w:t>
      </w:r>
      <w:proofErr w:type="spellStart"/>
      <w:r w:rsidRPr="00C50EE6">
        <w:rPr>
          <w:sz w:val="18"/>
          <w:szCs w:val="18"/>
        </w:rPr>
        <w:t>a.s</w:t>
      </w:r>
      <w:proofErr w:type="spellEnd"/>
      <w:r w:rsidRPr="00C50EE6">
        <w:rPr>
          <w:sz w:val="18"/>
          <w:szCs w:val="18"/>
        </w:rPr>
        <w:t xml:space="preserve">., katerih uporaba na najožjih vodovarstvenih območjih, določenih z:  </w:t>
      </w:r>
      <w:r w:rsidRPr="00C50EE6">
        <w:rPr>
          <w:sz w:val="18"/>
          <w:szCs w:val="18"/>
        </w:rPr>
        <w:tab/>
      </w:r>
    </w:p>
    <w:p w:rsidR="005C7CEB" w:rsidRPr="00C50EE6" w:rsidRDefault="005C7CEB" w:rsidP="005C7CEB">
      <w:pPr>
        <w:pStyle w:val="Naslov4"/>
        <w:numPr>
          <w:ilvl w:val="0"/>
          <w:numId w:val="3"/>
        </w:numPr>
        <w:tabs>
          <w:tab w:val="num" w:pos="360"/>
        </w:tabs>
        <w:ind w:left="0" w:firstLine="0"/>
        <w:rPr>
          <w:b w:val="0"/>
          <w:sz w:val="18"/>
          <w:szCs w:val="18"/>
        </w:rPr>
      </w:pPr>
      <w:r w:rsidRPr="00C50EE6">
        <w:rPr>
          <w:b w:val="0"/>
          <w:sz w:val="18"/>
          <w:szCs w:val="18"/>
        </w:rPr>
        <w:t>Uredbo o vodovarstvenem režimu za vodna telesa vodonosnikov za območja občin Šmartno ob Paki, Polzela in  Braslovče (Uradni list RS, št.  98/11, 93/13 in 84/16),</w:t>
      </w:r>
      <w:r w:rsidRPr="00C50EE6">
        <w:rPr>
          <w:sz w:val="18"/>
          <w:szCs w:val="18"/>
        </w:rPr>
        <w:t xml:space="preserve"> </w:t>
      </w:r>
    </w:p>
    <w:p w:rsidR="005C7CEB" w:rsidRPr="00C50EE6" w:rsidRDefault="005C7CEB" w:rsidP="005C7CEB">
      <w:pPr>
        <w:numPr>
          <w:ilvl w:val="0"/>
          <w:numId w:val="3"/>
        </w:numPr>
        <w:jc w:val="both"/>
        <w:rPr>
          <w:rFonts w:cs="Arial"/>
          <w:color w:val="231F20"/>
          <w:sz w:val="18"/>
          <w:szCs w:val="18"/>
        </w:rPr>
      </w:pPr>
      <w:r w:rsidRPr="00C50EE6">
        <w:rPr>
          <w:rFonts w:cs="Arial"/>
          <w:color w:val="231F20"/>
          <w:sz w:val="18"/>
          <w:szCs w:val="18"/>
        </w:rPr>
        <w:t>Uredbo o vodovarstvenem območju za vodna telesa vodonosnikov na območju Slovenj Gradca (Uradni list RS, št. 56/15 in 21/18),</w:t>
      </w:r>
    </w:p>
    <w:p w:rsidR="005C7CEB" w:rsidRPr="00C50EE6" w:rsidRDefault="005C7CEB" w:rsidP="005C7CEB">
      <w:pPr>
        <w:numPr>
          <w:ilvl w:val="0"/>
          <w:numId w:val="3"/>
        </w:numPr>
        <w:jc w:val="both"/>
        <w:rPr>
          <w:rFonts w:cs="Arial"/>
          <w:color w:val="231F20"/>
          <w:sz w:val="18"/>
          <w:szCs w:val="18"/>
        </w:rPr>
      </w:pPr>
      <w:r w:rsidRPr="00C50EE6">
        <w:rPr>
          <w:sz w:val="18"/>
          <w:szCs w:val="18"/>
        </w:rPr>
        <w:t>Uredbo o vodovarstvenem območju za vodno telo vodonosnikov za območje Celja in Žalca (Uradni list RS, št. 25/16)</w:t>
      </w:r>
    </w:p>
    <w:p w:rsidR="005C7CEB" w:rsidRPr="00C50EE6" w:rsidRDefault="005C7CEB" w:rsidP="005C7CEB">
      <w:pPr>
        <w:ind w:left="1068"/>
        <w:jc w:val="both"/>
        <w:rPr>
          <w:rFonts w:cs="Arial"/>
          <w:color w:val="231F20"/>
          <w:sz w:val="18"/>
          <w:szCs w:val="18"/>
        </w:rPr>
      </w:pPr>
    </w:p>
    <w:p w:rsidR="005C7CEB" w:rsidRPr="00C50EE6" w:rsidRDefault="005C7CEB" w:rsidP="005C7CEB">
      <w:pPr>
        <w:ind w:left="708"/>
        <w:jc w:val="both"/>
        <w:rPr>
          <w:sz w:val="18"/>
          <w:szCs w:val="18"/>
        </w:rPr>
      </w:pPr>
      <w:r w:rsidRPr="00C50EE6">
        <w:rPr>
          <w:sz w:val="18"/>
          <w:szCs w:val="18"/>
        </w:rPr>
        <w:t xml:space="preserve">ter pri vključitvi v KOPOP, operacija VOD (zahteva VOD_FFSV) in/ali operacija POZ (zahteva POZ_FFSV) </w:t>
      </w:r>
      <w:r w:rsidRPr="00C50EE6">
        <w:rPr>
          <w:b/>
          <w:sz w:val="18"/>
          <w:szCs w:val="18"/>
        </w:rPr>
        <w:t>NI DOVOLJENA</w:t>
      </w:r>
      <w:r w:rsidRPr="00C50EE6">
        <w:rPr>
          <w:sz w:val="18"/>
          <w:szCs w:val="18"/>
        </w:rPr>
        <w:t>.</w:t>
      </w:r>
    </w:p>
    <w:p w:rsidR="00B447ED" w:rsidRDefault="00B447ED"/>
    <w:sectPr w:rsidR="00B447ED" w:rsidSect="005C7CE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1C1"/>
    <w:multiLevelType w:val="hybridMultilevel"/>
    <w:tmpl w:val="BD528466"/>
    <w:lvl w:ilvl="0" w:tplc="75EA3580">
      <w:numFmt w:val="bullet"/>
      <w:lvlText w:val="-"/>
      <w:lvlJc w:val="left"/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E1425"/>
    <w:multiLevelType w:val="hybridMultilevel"/>
    <w:tmpl w:val="2A521AD8"/>
    <w:lvl w:ilvl="0" w:tplc="6EC020AE">
      <w:start w:val="35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98F6CC8"/>
    <w:multiLevelType w:val="multilevel"/>
    <w:tmpl w:val="E49CF96A"/>
    <w:lvl w:ilvl="0">
      <w:start w:val="200"/>
      <w:numFmt w:val="decimal"/>
      <w:lvlText w:val="%1"/>
      <w:lvlJc w:val="left"/>
      <w:pPr>
        <w:ind w:left="690" w:hanging="690"/>
      </w:pPr>
      <w:rPr>
        <w:rFonts w:hint="default"/>
        <w:b w:val="0"/>
      </w:rPr>
    </w:lvl>
    <w:lvl w:ilvl="1">
      <w:start w:val="300"/>
      <w:numFmt w:val="decimal"/>
      <w:lvlText w:val="%1-%2"/>
      <w:lvlJc w:val="left"/>
      <w:pPr>
        <w:ind w:left="690" w:hanging="69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75755240"/>
    <w:multiLevelType w:val="hybridMultilevel"/>
    <w:tmpl w:val="51408E0A"/>
    <w:lvl w:ilvl="0" w:tplc="7AC4348C">
      <w:start w:val="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EB"/>
    <w:rsid w:val="004E2320"/>
    <w:rsid w:val="005C7CEB"/>
    <w:rsid w:val="00A8451E"/>
    <w:rsid w:val="00B447ED"/>
    <w:rsid w:val="00D2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0299F-2C60-4F52-AD4E-AFF601AD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5C7CEB"/>
    <w:pPr>
      <w:keepNext/>
      <w:jc w:val="both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5C7CEB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5C7CEB"/>
    <w:pPr>
      <w:jc w:val="center"/>
    </w:pPr>
    <w:rPr>
      <w:b/>
      <w:bCs/>
      <w:sz w:val="28"/>
    </w:rPr>
  </w:style>
  <w:style w:type="character" w:customStyle="1" w:styleId="TelobesedilaZnak">
    <w:name w:val="Telo besedila Znak"/>
    <w:basedOn w:val="Privzetapisavaodstavka"/>
    <w:link w:val="Telobesedila"/>
    <w:rsid w:val="005C7CEB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paragraph" w:customStyle="1" w:styleId="Default">
    <w:name w:val="Default"/>
    <w:rsid w:val="005C7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C7CE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5808</Characters>
  <Application>Microsoft Office Word</Application>
  <DocSecurity>4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Lidija Đuđić</cp:lastModifiedBy>
  <cp:revision>2</cp:revision>
  <dcterms:created xsi:type="dcterms:W3CDTF">2022-10-10T10:50:00Z</dcterms:created>
  <dcterms:modified xsi:type="dcterms:W3CDTF">2022-10-10T10:50:00Z</dcterms:modified>
</cp:coreProperties>
</file>