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94" w:rsidRDefault="009B336B" w:rsidP="00894607">
      <w:r>
        <w:rPr>
          <w:noProof/>
          <w:lang w:eastAsia="sl-SI"/>
        </w:rPr>
        <w:drawing>
          <wp:inline distT="0" distB="0" distL="0" distR="0" wp14:anchorId="21BB450D" wp14:editId="55CB4846">
            <wp:extent cx="5471160" cy="1752600"/>
            <wp:effectExtent l="0" t="0" r="0" b="0"/>
            <wp:docPr id="25" name="Slika 25" descr="H:\EIP\označitev_vira_financiranja\PRP-EU-SLO-barvn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ka 25" descr="H:\EIP\označitev_vira_financiranja\PRP-EU-SLO-barvni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4" r="11096"/>
                    <a:stretch/>
                  </pic:blipFill>
                  <pic:spPr bwMode="auto">
                    <a:xfrm>
                      <a:off x="0" y="0"/>
                      <a:ext cx="547116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336B" w:rsidRPr="009B336B" w:rsidRDefault="009B336B">
      <w:pPr>
        <w:rPr>
          <w:rFonts w:ascii="Arial" w:hAnsi="Arial" w:cs="Arial"/>
        </w:rPr>
      </w:pPr>
      <w:r w:rsidRPr="009B336B">
        <w:rPr>
          <w:rFonts w:ascii="Arial" w:hAnsi="Arial" w:cs="Arial"/>
        </w:rPr>
        <w:t xml:space="preserve">Projekt </w:t>
      </w:r>
      <w:r w:rsidRPr="00894607">
        <w:rPr>
          <w:rFonts w:ascii="Arial" w:hAnsi="Arial" w:cs="Arial"/>
          <w:b/>
          <w:highlight w:val="yellow"/>
        </w:rPr>
        <w:t xml:space="preserve">Z izboljšanim postopkom </w:t>
      </w:r>
      <w:proofErr w:type="spellStart"/>
      <w:r w:rsidRPr="00894607">
        <w:rPr>
          <w:rFonts w:ascii="Arial" w:hAnsi="Arial" w:cs="Arial"/>
          <w:b/>
          <w:highlight w:val="yellow"/>
        </w:rPr>
        <w:t>embriotransferja</w:t>
      </w:r>
      <w:proofErr w:type="spellEnd"/>
      <w:r w:rsidRPr="00894607">
        <w:rPr>
          <w:rFonts w:ascii="Arial" w:hAnsi="Arial" w:cs="Arial"/>
          <w:b/>
          <w:highlight w:val="yellow"/>
        </w:rPr>
        <w:t xml:space="preserve"> do hitrejšega napredka v prireji mleka</w:t>
      </w:r>
      <w:r w:rsidRPr="009B336B">
        <w:rPr>
          <w:rFonts w:ascii="Arial" w:hAnsi="Arial" w:cs="Arial"/>
        </w:rPr>
        <w:t xml:space="preserve"> se izvaja v okviru ukrepa M16 Sodelovanje iz PRP 2014-2020, </w:t>
      </w:r>
      <w:proofErr w:type="spellStart"/>
      <w:r w:rsidRPr="009B336B">
        <w:rPr>
          <w:rFonts w:ascii="Arial" w:hAnsi="Arial" w:cs="Arial"/>
        </w:rPr>
        <w:t>podukrepa</w:t>
      </w:r>
      <w:proofErr w:type="spellEnd"/>
      <w:r w:rsidRPr="009B336B">
        <w:rPr>
          <w:rFonts w:ascii="Arial" w:hAnsi="Arial" w:cs="Arial"/>
        </w:rPr>
        <w:t xml:space="preserve"> 16.2 Podpora za pilotne projekte ter za razvoj novih proizvodov, praks, procesov in tehnologij.</w:t>
      </w:r>
    </w:p>
    <w:p w:rsidR="009B336B" w:rsidRDefault="009B336B">
      <w:pPr>
        <w:rPr>
          <w:rFonts w:ascii="Arial" w:hAnsi="Arial" w:cs="Arial"/>
        </w:rPr>
      </w:pPr>
      <w:r w:rsidRPr="00894607">
        <w:rPr>
          <w:rFonts w:ascii="Arial" w:hAnsi="Arial" w:cs="Arial"/>
          <w:b/>
        </w:rPr>
        <w:t>Vodilni partner projekta</w:t>
      </w:r>
      <w:r>
        <w:rPr>
          <w:rFonts w:ascii="Arial" w:hAnsi="Arial" w:cs="Arial"/>
        </w:rPr>
        <w:t>: KGZS-Zavod CE</w:t>
      </w:r>
    </w:p>
    <w:p w:rsidR="009B336B" w:rsidRPr="005A4D03" w:rsidRDefault="009B336B" w:rsidP="005A4D03">
      <w:pPr>
        <w:rPr>
          <w:rFonts w:ascii="Arial" w:hAnsi="Arial" w:cs="Arial"/>
        </w:rPr>
      </w:pPr>
      <w:r w:rsidRPr="005A4D03">
        <w:rPr>
          <w:rFonts w:ascii="Arial" w:hAnsi="Arial" w:cs="Arial"/>
        </w:rPr>
        <w:t xml:space="preserve">Partnerji projekta: </w:t>
      </w:r>
      <w:r w:rsidR="005A4D03" w:rsidRPr="005A4D03">
        <w:rPr>
          <w:rFonts w:ascii="Arial" w:hAnsi="Arial" w:cs="Arial"/>
        </w:rPr>
        <w:br/>
      </w:r>
      <w:bookmarkStart w:id="0" w:name="_GoBack"/>
      <w:bookmarkEnd w:id="0"/>
      <w:r w:rsidR="004E460B">
        <w:rPr>
          <w:rStyle w:val="Hiperpovezava"/>
          <w:rFonts w:ascii="Arial" w:hAnsi="Arial" w:cs="Arial"/>
        </w:rPr>
        <w:fldChar w:fldCharType="begin"/>
      </w:r>
      <w:r w:rsidR="004E460B">
        <w:rPr>
          <w:rStyle w:val="Hiperpovezava"/>
          <w:rFonts w:ascii="Arial" w:hAnsi="Arial" w:cs="Arial"/>
        </w:rPr>
        <w:instrText xml:space="preserve"> HYPERLINK "https://www.zamba.si/" </w:instrText>
      </w:r>
      <w:r w:rsidR="004E460B">
        <w:rPr>
          <w:rStyle w:val="Hiperpovezava"/>
          <w:rFonts w:ascii="Arial" w:hAnsi="Arial" w:cs="Arial"/>
        </w:rPr>
        <w:fldChar w:fldCharType="separate"/>
      </w:r>
      <w:r w:rsidR="004E5071" w:rsidRPr="005A4D03">
        <w:rPr>
          <w:rStyle w:val="Hiperpovezava"/>
          <w:rFonts w:ascii="Arial" w:hAnsi="Arial" w:cs="Arial"/>
        </w:rPr>
        <w:t>Vets4Science</w:t>
      </w:r>
      <w:r w:rsidR="004E460B">
        <w:rPr>
          <w:rStyle w:val="Hiperpovezava"/>
          <w:rFonts w:ascii="Arial" w:hAnsi="Arial" w:cs="Arial"/>
        </w:rPr>
        <w:fldChar w:fldCharType="end"/>
      </w:r>
      <w:r w:rsidR="004E5071" w:rsidRPr="005A4D03">
        <w:rPr>
          <w:rFonts w:ascii="Arial" w:hAnsi="Arial" w:cs="Arial"/>
        </w:rPr>
        <w:t xml:space="preserve">, </w:t>
      </w:r>
      <w:r w:rsidR="005A4D03" w:rsidRPr="005A4D03">
        <w:rPr>
          <w:rFonts w:ascii="Arial" w:hAnsi="Arial" w:cs="Arial"/>
        </w:rPr>
        <w:br/>
      </w:r>
      <w:r w:rsidR="004E5071" w:rsidRPr="005A4D03">
        <w:rPr>
          <w:rFonts w:ascii="Arial" w:hAnsi="Arial" w:cs="Arial"/>
        </w:rPr>
        <w:t xml:space="preserve">KMG Napotnik, KMG Kotnik, KMG PP AGRO, KMG Miklavžina, </w:t>
      </w:r>
      <w:r w:rsidR="005A4D03" w:rsidRPr="005A4D03">
        <w:rPr>
          <w:rFonts w:ascii="Arial" w:hAnsi="Arial" w:cs="Arial"/>
        </w:rPr>
        <w:br/>
      </w:r>
      <w:r w:rsidR="004E5071" w:rsidRPr="005A4D03">
        <w:rPr>
          <w:rFonts w:ascii="Arial" w:hAnsi="Arial" w:cs="Arial"/>
        </w:rPr>
        <w:t>KGZS-Zavod MS, KGZS-Zavod Ptuj, Šolski center Šentjur</w:t>
      </w:r>
    </w:p>
    <w:p w:rsidR="004E5071" w:rsidRDefault="004E50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Trajanje projekta: 6. 11. 2019 do 5. 11. 2021 </w:t>
      </w:r>
    </w:p>
    <w:p w:rsidR="004E5071" w:rsidRDefault="004E5071">
      <w:pPr>
        <w:rPr>
          <w:rFonts w:ascii="Arial" w:hAnsi="Arial" w:cs="Arial"/>
        </w:rPr>
      </w:pPr>
      <w:r w:rsidRPr="00894607">
        <w:rPr>
          <w:rFonts w:ascii="Arial" w:eastAsia="Arial" w:hAnsi="Arial" w:cs="Arial"/>
          <w:b/>
          <w:u w:val="single"/>
        </w:rPr>
        <w:t>Splošni cilj projekta</w:t>
      </w:r>
      <w:r w:rsidRPr="00140A6F">
        <w:rPr>
          <w:rFonts w:ascii="Arial" w:eastAsia="Arial" w:hAnsi="Arial" w:cs="Arial"/>
        </w:rPr>
        <w:t xml:space="preserve"> je ugotoviti uspešnost izboljšanega postopka </w:t>
      </w:r>
      <w:proofErr w:type="spellStart"/>
      <w:r w:rsidRPr="00140A6F">
        <w:rPr>
          <w:rFonts w:ascii="Arial" w:eastAsia="Arial" w:hAnsi="Arial" w:cs="Arial"/>
        </w:rPr>
        <w:t>embriotransferja</w:t>
      </w:r>
      <w:proofErr w:type="spellEnd"/>
      <w:r w:rsidRPr="00140A6F">
        <w:rPr>
          <w:rFonts w:ascii="Arial" w:eastAsia="Arial" w:hAnsi="Arial" w:cs="Arial"/>
        </w:rPr>
        <w:t xml:space="preserve">, ki predstavlja novost za slovensko govedorejo. Izboljšani postopek </w:t>
      </w:r>
      <w:proofErr w:type="spellStart"/>
      <w:r w:rsidRPr="00140A6F">
        <w:rPr>
          <w:rFonts w:ascii="Arial" w:eastAsia="Arial" w:hAnsi="Arial" w:cs="Arial"/>
        </w:rPr>
        <w:t>embriotransferja</w:t>
      </w:r>
      <w:proofErr w:type="spellEnd"/>
      <w:r w:rsidRPr="00140A6F">
        <w:rPr>
          <w:rFonts w:ascii="Arial" w:eastAsia="Arial" w:hAnsi="Arial" w:cs="Arial"/>
        </w:rPr>
        <w:t xml:space="preserve"> omogoča zelo hitro izboljšanje genetskega potenciala krav molznic za prirejo mleka v domači čredi na KMG in povišanje genetskega potenciala bikcev za vzrejališča – bodočih plemenskih bikov za celotno populacijo krav</w:t>
      </w:r>
    </w:p>
    <w:p w:rsidR="004E5071" w:rsidRDefault="004E5071" w:rsidP="004E5071">
      <w:pPr>
        <w:rPr>
          <w:rFonts w:ascii="Arial" w:eastAsia="Arial" w:hAnsi="Arial" w:cs="Arial"/>
        </w:rPr>
      </w:pPr>
      <w:r w:rsidRPr="00894607">
        <w:rPr>
          <w:rFonts w:ascii="Arial" w:hAnsi="Arial" w:cs="Arial"/>
          <w:b/>
          <w:u w:val="single"/>
        </w:rPr>
        <w:t>Pričakovani rezultati</w:t>
      </w:r>
      <w:r>
        <w:rPr>
          <w:rFonts w:ascii="Arial" w:hAnsi="Arial" w:cs="Arial"/>
          <w:b/>
        </w:rPr>
        <w:br/>
      </w:r>
      <w:r>
        <w:rPr>
          <w:rFonts w:ascii="Arial" w:eastAsia="Arial" w:hAnsi="Arial" w:cs="Arial"/>
        </w:rPr>
        <w:t xml:space="preserve">Ključni rezultat projekta bo analiza izvedljivosti prenosa tega izboljšanega postopka </w:t>
      </w:r>
      <w:proofErr w:type="spellStart"/>
      <w:r>
        <w:rPr>
          <w:rFonts w:ascii="Arial" w:eastAsia="Arial" w:hAnsi="Arial" w:cs="Arial"/>
        </w:rPr>
        <w:t>embriotransferja</w:t>
      </w:r>
      <w:proofErr w:type="spellEnd"/>
      <w:r>
        <w:rPr>
          <w:rFonts w:ascii="Arial" w:eastAsia="Arial" w:hAnsi="Arial" w:cs="Arial"/>
        </w:rPr>
        <w:t xml:space="preserve"> v slovensko prakso. V analizi bodo zajeti tudi rezultati praktičnega preizkušanja na kmetijskih gospodarstvih v času izvajanja pilotnega projekta.  Analiza bo temeljila na 30-40 </w:t>
      </w:r>
      <w:proofErr w:type="spellStart"/>
      <w:r>
        <w:rPr>
          <w:rFonts w:ascii="Arial" w:eastAsia="Arial" w:hAnsi="Arial" w:cs="Arial"/>
        </w:rPr>
        <w:t>embriotransferjih</w:t>
      </w:r>
      <w:proofErr w:type="spellEnd"/>
      <w:r>
        <w:rPr>
          <w:rFonts w:ascii="Arial" w:eastAsia="Arial" w:hAnsi="Arial" w:cs="Arial"/>
        </w:rPr>
        <w:t>, ki bodo izvedeni v čredah krav molznic na vključenih štirih kmetijskih gospodarstvih.</w:t>
      </w:r>
    </w:p>
    <w:p w:rsidR="004E5071" w:rsidRDefault="004E5071" w:rsidP="004E50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Ključni rezultat projekta bo tudi vsaj 50 telet, ki bodo imela visok genetski potencial za prirejo mleka; tako teličke, ki bodo v prihodnjih letih vključene v čredo krav molznic, kot bikci, ki bodo predvidoma vključeni v vzrejališča plemenskih bikov za celotno populacijo krav v Sloveniji.</w:t>
      </w:r>
    </w:p>
    <w:p w:rsidR="004E5071" w:rsidRPr="00FA4A09" w:rsidRDefault="004E5071" w:rsidP="004E5071">
      <w:pPr>
        <w:rPr>
          <w:rFonts w:ascii="Arial" w:eastAsia="Arial" w:hAnsi="Arial" w:cs="Arial"/>
          <w:color w:val="000000" w:themeColor="text1"/>
        </w:rPr>
      </w:pPr>
      <w:r w:rsidRPr="00894607">
        <w:rPr>
          <w:rFonts w:ascii="Arial" w:hAnsi="Arial" w:cs="Arial"/>
          <w:b/>
          <w:u w:val="single"/>
        </w:rPr>
        <w:t>Povzetek</w:t>
      </w:r>
      <w:r>
        <w:rPr>
          <w:rFonts w:ascii="Arial" w:hAnsi="Arial" w:cs="Arial"/>
          <w:b/>
        </w:rPr>
        <w:br/>
      </w:r>
      <w:r w:rsidRPr="00FA4A09">
        <w:rPr>
          <w:rFonts w:ascii="Arial" w:eastAsia="Arial" w:hAnsi="Arial" w:cs="Arial"/>
          <w:color w:val="000000" w:themeColor="text1"/>
        </w:rPr>
        <w:t xml:space="preserve">Na štirih kmetijskih gospodarstvih, ki smo jih vključili v projekt, bomo v okviru praktičnega preizkušanja v čredah krav molznic uporabili izboljšani postopek </w:t>
      </w:r>
      <w:proofErr w:type="spellStart"/>
      <w:r w:rsidRPr="00FA4A09">
        <w:rPr>
          <w:rFonts w:ascii="Arial" w:eastAsia="Arial" w:hAnsi="Arial" w:cs="Arial"/>
          <w:color w:val="000000" w:themeColor="text1"/>
        </w:rPr>
        <w:t>embriotransferja</w:t>
      </w:r>
      <w:proofErr w:type="spellEnd"/>
      <w:r w:rsidRPr="00FA4A09">
        <w:rPr>
          <w:rFonts w:ascii="Arial" w:eastAsia="Arial" w:hAnsi="Arial" w:cs="Arial"/>
          <w:color w:val="000000" w:themeColor="text1"/>
        </w:rPr>
        <w:t xml:space="preserve">, ki predstavlja novost v slovenski govedoreji. Izvedli bomo 30-40 </w:t>
      </w:r>
      <w:proofErr w:type="spellStart"/>
      <w:r w:rsidRPr="00FA4A09">
        <w:rPr>
          <w:rFonts w:ascii="Arial" w:eastAsia="Arial" w:hAnsi="Arial" w:cs="Arial"/>
          <w:color w:val="000000" w:themeColor="text1"/>
        </w:rPr>
        <w:t>embriotransferjev</w:t>
      </w:r>
      <w:proofErr w:type="spellEnd"/>
      <w:r w:rsidRPr="00FA4A09">
        <w:rPr>
          <w:rFonts w:ascii="Arial" w:eastAsia="Arial" w:hAnsi="Arial" w:cs="Arial"/>
          <w:color w:val="000000" w:themeColor="text1"/>
        </w:rPr>
        <w:t xml:space="preserve"> in spremljali uspešnost </w:t>
      </w:r>
      <w:proofErr w:type="spellStart"/>
      <w:r w:rsidRPr="00FA4A09">
        <w:rPr>
          <w:rFonts w:ascii="Arial" w:eastAsia="Arial" w:hAnsi="Arial" w:cs="Arial"/>
          <w:color w:val="000000" w:themeColor="text1"/>
        </w:rPr>
        <w:t>obrejitve</w:t>
      </w:r>
      <w:proofErr w:type="spellEnd"/>
      <w:r w:rsidRPr="00FA4A09">
        <w:rPr>
          <w:rFonts w:ascii="Arial" w:eastAsia="Arial" w:hAnsi="Arial" w:cs="Arial"/>
          <w:color w:val="000000" w:themeColor="text1"/>
        </w:rPr>
        <w:t xml:space="preserve"> s tem postopkom, ki omogoča zelo hiter napredek genetskega potenciala črede za prirejo mleka. Posebno pozornost bomo posvetili transferjem zamrznjenih zarodkov najboljših krav molznic v času vročinskega stresa in ugotovili stopnjo brejosti v takšnih razmerah. </w:t>
      </w:r>
    </w:p>
    <w:p w:rsidR="004E5071" w:rsidRPr="00FA4A09" w:rsidRDefault="004E5071" w:rsidP="004E5071">
      <w:pPr>
        <w:jc w:val="both"/>
        <w:rPr>
          <w:rFonts w:ascii="Arial" w:eastAsia="Arial" w:hAnsi="Arial" w:cs="Arial"/>
          <w:color w:val="000000" w:themeColor="text1"/>
        </w:rPr>
      </w:pPr>
      <w:r w:rsidRPr="00FA4A09">
        <w:rPr>
          <w:rFonts w:ascii="Arial" w:eastAsia="Arial" w:hAnsi="Arial" w:cs="Arial"/>
          <w:color w:val="000000" w:themeColor="text1"/>
        </w:rPr>
        <w:t xml:space="preserve">S številnimi aktivnostmi prenosa znanja in razširjanja rezultatov pilotnega projekta, bomo vplivali na večjo informiranost kmetov in strokovnjakov v kmetijstvu o uspešnosti tega novejšega postopka </w:t>
      </w:r>
      <w:proofErr w:type="spellStart"/>
      <w:r w:rsidRPr="00FA4A09">
        <w:rPr>
          <w:rFonts w:ascii="Arial" w:eastAsia="Arial" w:hAnsi="Arial" w:cs="Arial"/>
          <w:color w:val="000000" w:themeColor="text1"/>
        </w:rPr>
        <w:t>embriotransferja</w:t>
      </w:r>
      <w:proofErr w:type="spellEnd"/>
      <w:r w:rsidRPr="00FA4A09">
        <w:rPr>
          <w:rFonts w:ascii="Arial" w:eastAsia="Arial" w:hAnsi="Arial" w:cs="Arial"/>
          <w:color w:val="000000" w:themeColor="text1"/>
        </w:rPr>
        <w:t xml:space="preserve">. </w:t>
      </w:r>
    </w:p>
    <w:p w:rsidR="004E5071" w:rsidRPr="00FA4A09" w:rsidRDefault="004E5071" w:rsidP="004E5071">
      <w:pPr>
        <w:jc w:val="both"/>
        <w:rPr>
          <w:rFonts w:ascii="Arial" w:eastAsia="Arial" w:hAnsi="Arial" w:cs="Arial"/>
          <w:color w:val="000000" w:themeColor="text1"/>
        </w:rPr>
      </w:pPr>
      <w:r w:rsidRPr="00FA4A09">
        <w:rPr>
          <w:rFonts w:ascii="Arial" w:eastAsia="Arial" w:hAnsi="Arial" w:cs="Arial"/>
          <w:color w:val="000000" w:themeColor="text1"/>
        </w:rPr>
        <w:t xml:space="preserve">Z rezultati pilotnega projekta bomo prispevali k povečanju produktivnosti, manjšim emisijam toplogrednih plinov in amonijaka iz kmetijstva, varovanju narave, ohranjanju kmetovanja na OMD </w:t>
      </w:r>
      <w:r w:rsidRPr="00FA4A09">
        <w:rPr>
          <w:rFonts w:ascii="Arial" w:eastAsia="Arial" w:hAnsi="Arial" w:cs="Arial"/>
          <w:color w:val="000000" w:themeColor="text1"/>
        </w:rPr>
        <w:lastRenderedPageBreak/>
        <w:t>in prilagoditvi reje govedi podnebnim spremembam ter s tem k uresničevanju ciljev resolucije Zagotovimo si hrano za jutri ter Programa razvoja podeželja 2014-2020.</w:t>
      </w:r>
    </w:p>
    <w:p w:rsidR="004E5071" w:rsidRDefault="004E5071">
      <w:pPr>
        <w:rPr>
          <w:rFonts w:ascii="Arial" w:hAnsi="Arial" w:cs="Arial"/>
        </w:rPr>
      </w:pPr>
    </w:p>
    <w:p w:rsidR="004E5071" w:rsidRPr="004E5071" w:rsidRDefault="004E5071">
      <w:pPr>
        <w:rPr>
          <w:rFonts w:ascii="Arial" w:hAnsi="Arial" w:cs="Arial"/>
          <w:b/>
        </w:rPr>
      </w:pPr>
      <w:r w:rsidRPr="004E5071">
        <w:rPr>
          <w:rFonts w:ascii="Arial" w:hAnsi="Arial" w:cs="Arial"/>
          <w:b/>
        </w:rPr>
        <w:t>Povezavi</w:t>
      </w:r>
    </w:p>
    <w:p w:rsidR="004E5071" w:rsidRPr="004E5071" w:rsidRDefault="004E5071" w:rsidP="004E5071">
      <w:pPr>
        <w:pStyle w:val="Odstavekseznama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E507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spletna stran Evropske komisije, namenjena Evropskemu kmetijskemu skladu za razvoj podeželja </w:t>
      </w:r>
      <w:hyperlink r:id="rId6" w:history="1">
        <w:r w:rsidRPr="004E5071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http://ec.europa.eu/agriculture/rural-development-2014-2020/index_sl.htm</w:t>
        </w:r>
      </w:hyperlink>
    </w:p>
    <w:p w:rsidR="004E5071" w:rsidRPr="004E5071" w:rsidRDefault="004E5071" w:rsidP="004E5071">
      <w:pPr>
        <w:pStyle w:val="Odstavekseznama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E507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spletn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</w:t>
      </w:r>
      <w:r w:rsidRPr="004E507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stran PRP 2014–2020, </w:t>
      </w:r>
      <w:hyperlink r:id="rId7" w:history="1">
        <w:r w:rsidRPr="004E5071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www.program-podezelja.si/</w:t>
        </w:r>
      </w:hyperlink>
    </w:p>
    <w:p w:rsidR="004E5071" w:rsidRDefault="004E5071" w:rsidP="004E5071">
      <w:pPr>
        <w:spacing w:after="120" w:line="240" w:lineRule="auto"/>
        <w:ind w:firstLine="33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</w:p>
    <w:p w:rsidR="004E5071" w:rsidRDefault="004E5071">
      <w:pPr>
        <w:rPr>
          <w:rFonts w:ascii="Arial" w:hAnsi="Arial" w:cs="Arial"/>
        </w:rPr>
      </w:pPr>
    </w:p>
    <w:p w:rsidR="004E5071" w:rsidRPr="009B336B" w:rsidRDefault="004E5071">
      <w:pPr>
        <w:rPr>
          <w:rFonts w:ascii="Arial" w:hAnsi="Arial" w:cs="Arial"/>
        </w:rPr>
      </w:pPr>
    </w:p>
    <w:p w:rsidR="009B336B" w:rsidRPr="009B336B" w:rsidRDefault="009B336B">
      <w:pPr>
        <w:rPr>
          <w:rFonts w:ascii="Arial" w:hAnsi="Arial" w:cs="Arial"/>
        </w:rPr>
      </w:pPr>
    </w:p>
    <w:p w:rsidR="009B336B" w:rsidRPr="009B336B" w:rsidRDefault="009B336B">
      <w:pPr>
        <w:rPr>
          <w:rFonts w:ascii="Arial" w:hAnsi="Arial" w:cs="Arial"/>
        </w:rPr>
      </w:pPr>
    </w:p>
    <w:p w:rsidR="009B336B" w:rsidRPr="009B336B" w:rsidRDefault="009B336B">
      <w:pPr>
        <w:rPr>
          <w:rFonts w:ascii="Arial" w:hAnsi="Arial" w:cs="Arial"/>
        </w:rPr>
      </w:pPr>
    </w:p>
    <w:p w:rsidR="009B336B" w:rsidRPr="009B336B" w:rsidRDefault="009B336B">
      <w:pPr>
        <w:rPr>
          <w:rFonts w:ascii="Arial" w:hAnsi="Arial" w:cs="Arial"/>
        </w:rPr>
      </w:pPr>
    </w:p>
    <w:sectPr w:rsidR="009B336B" w:rsidRPr="009B336B" w:rsidSect="00894607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934B6"/>
    <w:multiLevelType w:val="hybridMultilevel"/>
    <w:tmpl w:val="E800F66A"/>
    <w:lvl w:ilvl="0" w:tplc="0424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6F6373FF"/>
    <w:multiLevelType w:val="hybridMultilevel"/>
    <w:tmpl w:val="788638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6B"/>
    <w:rsid w:val="00046794"/>
    <w:rsid w:val="004E460B"/>
    <w:rsid w:val="004E5071"/>
    <w:rsid w:val="005A4D03"/>
    <w:rsid w:val="00894607"/>
    <w:rsid w:val="009B2C8D"/>
    <w:rsid w:val="009B336B"/>
    <w:rsid w:val="00B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56526-53CE-46B6-8792-DAF1B546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E5071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E5071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4E50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gram-podezelja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agriculture/rural-development-2014-2020/index_sl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VESNAC</dc:creator>
  <cp:keywords/>
  <dc:description/>
  <cp:lastModifiedBy>Nada Kolenc</cp:lastModifiedBy>
  <cp:revision>2</cp:revision>
  <dcterms:created xsi:type="dcterms:W3CDTF">2020-01-28T11:37:00Z</dcterms:created>
  <dcterms:modified xsi:type="dcterms:W3CDTF">2020-01-28T11:37:00Z</dcterms:modified>
</cp:coreProperties>
</file>