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EF4" w:rsidRDefault="00B27EF4">
      <w:pPr>
        <w:rPr>
          <w:b/>
        </w:rPr>
      </w:pPr>
    </w:p>
    <w:p w:rsidR="002D5A9F" w:rsidRDefault="00AA4750">
      <w:r w:rsidRPr="00B27EF4">
        <w:rPr>
          <w:b/>
        </w:rPr>
        <w:t>Setev medovitih rastlin  kot naknadni posevek</w:t>
      </w:r>
      <w:r w:rsidR="00D67846">
        <w:t xml:space="preserve"> </w:t>
      </w:r>
      <w:r>
        <w:t>– pomemben ukr</w:t>
      </w:r>
      <w:r w:rsidR="00D67846">
        <w:t>ep za izboljšanje pašnih virov</w:t>
      </w:r>
      <w:r>
        <w:t xml:space="preserve"> za opraševalce</w:t>
      </w:r>
      <w:r w:rsidR="00D67846">
        <w:t xml:space="preserve"> in izboljšanje rodovitnosti tal</w:t>
      </w:r>
    </w:p>
    <w:p w:rsidR="00AA4750" w:rsidRDefault="00AA4750" w:rsidP="00765065">
      <w:pPr>
        <w:jc w:val="both"/>
      </w:pPr>
    </w:p>
    <w:p w:rsidR="00AA4750" w:rsidRDefault="00AA4750" w:rsidP="00765065">
      <w:pPr>
        <w:jc w:val="both"/>
      </w:pPr>
      <w:r>
        <w:t>Na KGZ Celje že drugo leto v okviru projekta LAS,  inovativni pristopi v kmetijstvu za izboljšanje naravnih virov, na njivske površine dveh kmetij sejemo različen mešanice medovitih in drugih hitro rastočih rastlin. V prvi vrsti želimo širši javnosti predvsem pa l</w:t>
      </w:r>
      <w:r w:rsidR="00410C75">
        <w:t>astnikom kmetijskih, njivskih p</w:t>
      </w:r>
      <w:r>
        <w:t xml:space="preserve">ovršin in vrtov pokazati dobro prakso in prednosti setve </w:t>
      </w:r>
      <w:r w:rsidR="00D67846">
        <w:t xml:space="preserve">naknadnih </w:t>
      </w:r>
      <w:r>
        <w:t>medovitih rastlin na njivske po</w:t>
      </w:r>
      <w:r w:rsidR="00410C75">
        <w:t>vršine, ki velikokrat ostanejo pra</w:t>
      </w:r>
      <w:r>
        <w:t>zne po spravilu zgodnjih g</w:t>
      </w:r>
      <w:r w:rsidR="00410C75">
        <w:t>l</w:t>
      </w:r>
      <w:r>
        <w:t>avnih pos</w:t>
      </w:r>
      <w:r w:rsidR="00410C75">
        <w:t>ev</w:t>
      </w:r>
      <w:r>
        <w:t>kov.</w:t>
      </w:r>
    </w:p>
    <w:p w:rsidR="00853137" w:rsidRDefault="00AA4750" w:rsidP="00765065">
      <w:pPr>
        <w:jc w:val="both"/>
      </w:pPr>
      <w:r>
        <w:t>Čebele in ostali opraševalci za svoj razvoj potrebujejo veliko beljakovin. Edini oz</w:t>
      </w:r>
      <w:r w:rsidR="0008789D">
        <w:t>i</w:t>
      </w:r>
      <w:r>
        <w:t>roma najpomembnejši vir beljakovin je za op</w:t>
      </w:r>
      <w:r w:rsidR="00D67846">
        <w:t>raševalce cvetni prah. Seveda v</w:t>
      </w:r>
      <w:r>
        <w:t xml:space="preserve"> </w:t>
      </w:r>
      <w:r w:rsidR="0008789D">
        <w:t xml:space="preserve">razvoju opraševalcev igrajo pomembno vlogo tudi druge hranilne snovi kot so sladkorji, </w:t>
      </w:r>
      <w:r w:rsidR="00D67846">
        <w:t xml:space="preserve">mikroelementi, … vendar </w:t>
      </w:r>
      <w:r w:rsidR="0008789D">
        <w:t>pa so b</w:t>
      </w:r>
      <w:r w:rsidR="00FB7F9F">
        <w:t>eljakovi</w:t>
      </w:r>
      <w:r>
        <w:t>n</w:t>
      </w:r>
      <w:r w:rsidR="00FB7F9F">
        <w:t>e</w:t>
      </w:r>
      <w:r w:rsidR="0008789D">
        <w:t xml:space="preserve"> najpomembnejši </w:t>
      </w:r>
      <w:r>
        <w:t xml:space="preserve"> gr</w:t>
      </w:r>
      <w:r w:rsidR="0008789D">
        <w:t>a</w:t>
      </w:r>
      <w:r>
        <w:t>dniki tel</w:t>
      </w:r>
      <w:r w:rsidR="0008789D">
        <w:t xml:space="preserve">es opraševalcev. V literaturi najdemo podatek da je telo čebele (suha snov) sestavljeno  iz </w:t>
      </w:r>
      <w:r w:rsidR="00D67846">
        <w:t>66 - 74</w:t>
      </w:r>
      <w:r>
        <w:t xml:space="preserve"> % beljakovin</w:t>
      </w:r>
      <w:r w:rsidR="0008789D">
        <w:t xml:space="preserve">, človeško telo pa iz </w:t>
      </w:r>
      <w:r>
        <w:t xml:space="preserve">56% </w:t>
      </w:r>
      <w:r w:rsidR="00D67846" w:rsidRPr="00D67846">
        <w:t>(Povzeto: Prehrana čebel, Smodiš Škerl, 2020).</w:t>
      </w:r>
      <w:r w:rsidR="00D67846">
        <w:t xml:space="preserve"> </w:t>
      </w:r>
      <w:r w:rsidR="00FB7F9F">
        <w:t>Tako je zelo pomembno</w:t>
      </w:r>
      <w:r w:rsidR="00B27EF4">
        <w:t>,</w:t>
      </w:r>
      <w:r w:rsidR="00FB7F9F">
        <w:t xml:space="preserve"> da imajo čebele v naravi kontinuiran</w:t>
      </w:r>
      <w:r w:rsidR="00B27EF4">
        <w:t>o</w:t>
      </w:r>
      <w:r w:rsidR="00FB7F9F">
        <w:t xml:space="preserve"> in čez </w:t>
      </w:r>
      <w:r w:rsidR="0008789D">
        <w:t>vegetacijsko obdobje</w:t>
      </w:r>
      <w:r w:rsidR="00FB7F9F">
        <w:t xml:space="preserve"> enakomerno razporejeno ponudbo cvetnega prahu v svojem okolju. Seveda </w:t>
      </w:r>
      <w:r w:rsidR="00B27EF4">
        <w:t>je v sled podnebnim spremembam</w:t>
      </w:r>
      <w:r w:rsidR="00FB7F9F">
        <w:t xml:space="preserve"> konti</w:t>
      </w:r>
      <w:r w:rsidR="0008789D">
        <w:t>nuirana in enakomerna ponudba velikokrat prekinjena</w:t>
      </w:r>
      <w:r w:rsidR="00FB7F9F">
        <w:t xml:space="preserve"> in </w:t>
      </w:r>
      <w:r w:rsidR="0008789D">
        <w:t>vse več je obdobij</w:t>
      </w:r>
      <w:r w:rsidR="00D67846">
        <w:t>, ko je ponudba skromna, motena ali pa viri v celoti presahnejo. Ta</w:t>
      </w:r>
      <w:r w:rsidR="0008789D">
        <w:t xml:space="preserve"> obdobja prekinitev se vse bolj podaljšujejo in opraševalci so soočeni z vse d</w:t>
      </w:r>
      <w:r w:rsidR="00D67846">
        <w:t xml:space="preserve">aljšimi in pogostejšimi obdobji, </w:t>
      </w:r>
      <w:r w:rsidR="0008789D">
        <w:t>ko je ponudba hrane v narav</w:t>
      </w:r>
      <w:r w:rsidR="00D67846">
        <w:t>i zelo pičla</w:t>
      </w:r>
      <w:r w:rsidR="0008789D">
        <w:t xml:space="preserve">. Seveda človek želi </w:t>
      </w:r>
      <w:r w:rsidR="00633314">
        <w:t>omiliti negativne vplive okolja</w:t>
      </w:r>
      <w:r w:rsidR="00B27EF4">
        <w:t xml:space="preserve">, </w:t>
      </w:r>
      <w:r w:rsidR="0008789D">
        <w:t>vendar v teh obdobjih</w:t>
      </w:r>
      <w:r w:rsidR="00633314">
        <w:t xml:space="preserve"> pri čebelah</w:t>
      </w:r>
      <w:r w:rsidR="0008789D">
        <w:t xml:space="preserve"> običajno lahko pomagamo le s sladkorno komponento</w:t>
      </w:r>
      <w:r w:rsidR="00633314">
        <w:t>,</w:t>
      </w:r>
      <w:r w:rsidR="0008789D">
        <w:t xml:space="preserve"> z beljakovinsko pa je veliko težje. </w:t>
      </w:r>
      <w:r w:rsidR="00853137">
        <w:t xml:space="preserve">Pri čebelah se zanašamo na nakopičene zaloge cvetnega prahu iz predhodnih paš, če </w:t>
      </w:r>
      <w:r w:rsidR="000D0435">
        <w:t>so seveda</w:t>
      </w:r>
      <w:r w:rsidR="00853137">
        <w:t xml:space="preserve"> bile izdatne, se pa pogosto dogaja da nam npr. zgodnje spomladanske izdatne paše, ki ponujajo veliko cvetnega prahu</w:t>
      </w:r>
      <w:r w:rsidR="00633314">
        <w:t>,</w:t>
      </w:r>
      <w:r w:rsidR="00853137">
        <w:t xml:space="preserve"> izpadejo, saj hiter začetek vegetacije na začetku leta ujame vdor zelo hladne zračne mase, ki preprečuje izlet čebel ali pa s prenizkimi, včasih negativnimi temperaturami uniči pašni vir. Tako čebele v obdobja brez paše vstopajo slabo pripravljene z majhnimi zalogami hrane oziroma cvetnega prahu, ki ga tudi zelo hitro porabijo. </w:t>
      </w:r>
      <w:r w:rsidR="00633314">
        <w:t xml:space="preserve"> Še slabše se godi divjim opraševalcem, ki pa so prepuščeni naravnim pogojem v okolici njihovih gnezd. </w:t>
      </w:r>
      <w:r w:rsidR="00853137">
        <w:t xml:space="preserve">Tako </w:t>
      </w:r>
      <w:r w:rsidR="00633314">
        <w:t xml:space="preserve">je edina in trajnostna rešitev v tem, </w:t>
      </w:r>
      <w:r w:rsidR="00853137">
        <w:t xml:space="preserve">da izboljšamo ponudbo hrane v naravi z dolgoročnimi ukrepi, kot so posegi v vrstno sestavo gozdov, parkov, … ali pa kratkoročni ukrepi, katerih rezultati so vidni že v samem letu izvedbe ukrepa in to je setev medovitih rastlin na njivske površine po spravilu glavnih posevkov. </w:t>
      </w:r>
    </w:p>
    <w:p w:rsidR="00853137" w:rsidRDefault="00633314" w:rsidP="00765065">
      <w:pPr>
        <w:jc w:val="both"/>
      </w:pPr>
      <w:r w:rsidRPr="00633314">
        <w:rPr>
          <w:noProof/>
          <w:lang w:eastAsia="sl-SI"/>
        </w:rPr>
        <w:lastRenderedPageBreak/>
        <w:drawing>
          <wp:inline distT="0" distB="0" distL="0" distR="0" wp14:anchorId="72C8C0B4" wp14:editId="793239AD">
            <wp:extent cx="3555187" cy="3780818"/>
            <wp:effectExtent l="0" t="0" r="762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281" t="6951" r="44519" b="20999"/>
                    <a:stretch/>
                  </pic:blipFill>
                  <pic:spPr>
                    <a:xfrm>
                      <a:off x="0" y="0"/>
                      <a:ext cx="3598814" cy="38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06" w:rsidRDefault="00853137" w:rsidP="00765065">
      <w:pPr>
        <w:jc w:val="both"/>
      </w:pPr>
      <w:r>
        <w:t>Slika</w:t>
      </w:r>
      <w:r w:rsidR="00633314">
        <w:t xml:space="preserve"> 1: Rdeča polja prikazujejo prehiter fenološki razvoj</w:t>
      </w:r>
      <w:r w:rsidR="00B27EF4">
        <w:t xml:space="preserve"> leske v letu 2022, kar posledično pomeni slabše izkoriščen vir hrane s strani čebeljih družin.</w:t>
      </w:r>
      <w:r w:rsidR="00633314">
        <w:t xml:space="preserve"> </w:t>
      </w:r>
    </w:p>
    <w:p w:rsidR="00AA4750" w:rsidRDefault="00633314" w:rsidP="00765065">
      <w:pPr>
        <w:jc w:val="both"/>
      </w:pPr>
      <w:r>
        <w:t xml:space="preserve">vir: </w:t>
      </w:r>
      <w:r w:rsidR="00B16206">
        <w:t xml:space="preserve"> h</w:t>
      </w:r>
      <w:r w:rsidR="00B16206" w:rsidRPr="00B16206">
        <w:t>ttps://meteo.arso.gov.si/uploads/probase/www/agromet/json/sl/feno/feno.html</w:t>
      </w:r>
      <w:r w:rsidR="00B16206">
        <w:t>.</w:t>
      </w:r>
    </w:p>
    <w:p w:rsidR="00AA4750" w:rsidRDefault="003B1D6D" w:rsidP="00765065">
      <w:pPr>
        <w:jc w:val="both"/>
      </w:pPr>
      <w:r>
        <w:t>Naknadni posevki</w:t>
      </w:r>
      <w:r w:rsidR="00AA4750">
        <w:t xml:space="preserve"> na teh površinah</w:t>
      </w:r>
      <w:r>
        <w:t xml:space="preserve"> pa </w:t>
      </w:r>
      <w:r w:rsidR="00AA4750">
        <w:t>imajo več funkcij. Po setvi zelo hitro rastejo in preprečujejo prekomerno namnožitev plevelnih vrst ra</w:t>
      </w:r>
      <w:r w:rsidR="001877D6">
        <w:t>stlin</w:t>
      </w:r>
      <w:r w:rsidR="00853137">
        <w:t>,</w:t>
      </w:r>
      <w:r w:rsidR="001877D6">
        <w:t xml:space="preserve"> tudi včasih invazivnih (a</w:t>
      </w:r>
      <w:r w:rsidR="00853137">
        <w:t>mb</w:t>
      </w:r>
      <w:r w:rsidR="00AA4750">
        <w:t xml:space="preserve">rozija), pokrivajo tla in ščitijo najbolj rodovitni del tal </w:t>
      </w:r>
      <w:r w:rsidR="001877D6">
        <w:t>pred erozijo (vet</w:t>
      </w:r>
      <w:r w:rsidR="00AA4750">
        <w:t>rna, vodna, …</w:t>
      </w:r>
      <w:r w:rsidR="00853137">
        <w:t>), ščitijo življenje v t</w:t>
      </w:r>
      <w:r w:rsidR="00AA4750">
        <w:t>l</w:t>
      </w:r>
      <w:r w:rsidR="00853137">
        <w:t>e</w:t>
      </w:r>
      <w:r w:rsidR="00AA4750">
        <w:t>h, ki je na</w:t>
      </w:r>
      <w:r w:rsidR="00853137">
        <w:t>j</w:t>
      </w:r>
      <w:r w:rsidR="00AA4750">
        <w:t>bolj intenzivno ravno v najbolj plit</w:t>
      </w:r>
      <w:r>
        <w:t>kem</w:t>
      </w:r>
      <w:r w:rsidR="00AA4750">
        <w:t xml:space="preserve"> delu tal, kjer lahko prevelika izsušitev ogrozi </w:t>
      </w:r>
      <w:r w:rsidR="00853137">
        <w:t>življenje</w:t>
      </w:r>
      <w:r w:rsidR="00AA4750">
        <w:t xml:space="preserve"> v tleh, poleg tega pa opraševalcem zelo hitro ponudijo dodatne vire ali pa včasih celo edine vire hrane v naravi. Tudi v letu 2022 smo kljub veliki suši po spravilu gla</w:t>
      </w:r>
      <w:r w:rsidR="00853137">
        <w:t>v</w:t>
      </w:r>
      <w:r w:rsidR="00AA4750">
        <w:t>nih poljš</w:t>
      </w:r>
      <w:r w:rsidR="00B27EF4">
        <w:t>čin in nič kaj dobrim obetom</w:t>
      </w:r>
      <w:r w:rsidR="00853137">
        <w:t xml:space="preserve"> glede padavin in zmernih temperatur</w:t>
      </w:r>
      <w:r w:rsidR="00B27EF4">
        <w:t>,</w:t>
      </w:r>
      <w:r w:rsidR="00AA4750">
        <w:t xml:space="preserve"> posejali pos</w:t>
      </w:r>
      <w:r w:rsidR="00853137">
        <w:t>ev</w:t>
      </w:r>
      <w:r w:rsidR="00AA4750">
        <w:t xml:space="preserve">ke na površine kmetije </w:t>
      </w:r>
      <w:proofErr w:type="spellStart"/>
      <w:r w:rsidR="00AA4750">
        <w:t>Pertinač</w:t>
      </w:r>
      <w:proofErr w:type="spellEnd"/>
      <w:r w:rsidR="00AA4750">
        <w:t xml:space="preserve"> v Laškem in ekološke kmetije Krajnc v Vojniku. </w:t>
      </w:r>
    </w:p>
    <w:p w:rsidR="00AA4750" w:rsidRDefault="003B1D6D" w:rsidP="00765065">
      <w:pPr>
        <w:jc w:val="both"/>
      </w:pPr>
      <w:r w:rsidRPr="003B1D6D">
        <w:rPr>
          <w:noProof/>
          <w:lang w:eastAsia="sl-SI"/>
        </w:rPr>
        <w:lastRenderedPageBreak/>
        <w:drawing>
          <wp:inline distT="0" distB="0" distL="0" distR="0" wp14:anchorId="34CE6A66" wp14:editId="10CCA21E">
            <wp:extent cx="4458471" cy="2837208"/>
            <wp:effectExtent l="0" t="0" r="0" b="127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2280" t="33200" r="22280" b="22700"/>
                    <a:stretch/>
                  </pic:blipFill>
                  <pic:spPr>
                    <a:xfrm>
                      <a:off x="0" y="0"/>
                      <a:ext cx="4466728" cy="284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6D" w:rsidRDefault="003B1D6D" w:rsidP="003B1D6D">
      <w:pPr>
        <w:jc w:val="both"/>
      </w:pPr>
      <w:r>
        <w:t>Slika 2: Višina p</w:t>
      </w:r>
      <w:r w:rsidR="00903684">
        <w:t>adavin v obdobju setve dosevkov.</w:t>
      </w:r>
      <w:r>
        <w:t xml:space="preserve"> </w:t>
      </w:r>
    </w:p>
    <w:p w:rsidR="003B1D6D" w:rsidRPr="003B1D6D" w:rsidRDefault="003B1D6D" w:rsidP="003B1D6D">
      <w:pPr>
        <w:jc w:val="both"/>
        <w:rPr>
          <w:sz w:val="20"/>
          <w:szCs w:val="20"/>
        </w:rPr>
      </w:pPr>
      <w:r w:rsidRPr="003B1D6D">
        <w:rPr>
          <w:sz w:val="20"/>
          <w:szCs w:val="20"/>
        </w:rPr>
        <w:t>vir: https://meteo.arso.gov.si/uploads/probase/www/agromet/bulletin/drought/sl/</w:t>
      </w:r>
    </w:p>
    <w:p w:rsidR="00AA4750" w:rsidRDefault="00197F0A" w:rsidP="00765065">
      <w:pPr>
        <w:jc w:val="both"/>
      </w:pPr>
      <w:r w:rsidRPr="00197F0A">
        <w:rPr>
          <w:noProof/>
          <w:lang w:eastAsia="sl-SI"/>
        </w:rPr>
        <w:drawing>
          <wp:inline distT="0" distB="0" distL="0" distR="0">
            <wp:extent cx="2095770" cy="2794406"/>
            <wp:effectExtent l="0" t="0" r="0" b="6350"/>
            <wp:docPr id="1" name="Slika 1" descr="C:\MITJA\projekti\LAS Laško, Štore, Vojnik\Inovativni pristopi 2021\Izvedba, časovnice, ...2022\Spremljanje posevkov\Dosevki Krajnc\Setev Krajnc 26.7.2022\IMG_20220726_08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TJA\projekti\LAS Laško, Štore, Vojnik\Inovativni pristopi 2021\Izvedba, časovnice, ...2022\Spremljanje posevkov\Dosevki Krajnc\Setev Krajnc 26.7.2022\IMG_20220726_083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59" cy="27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F0A">
        <w:rPr>
          <w:noProof/>
          <w:lang w:eastAsia="sl-SI"/>
        </w:rPr>
        <w:drawing>
          <wp:inline distT="0" distB="0" distL="0" distR="0">
            <wp:extent cx="3236634" cy="1456072"/>
            <wp:effectExtent l="0" t="0" r="1905" b="0"/>
            <wp:docPr id="3" name="Slika 3" descr="C:\MITJA\projekti\LAS Laško, Štore, Vojnik\Inovativni pristopi 2021\Izvedba, časovnice, ...2022\Spremljanje posevkov\Dosevki Pertinač\Setev Pertinač 15.7.2022 slike\20220715_0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TJA\projekti\LAS Laško, Štore, Vojnik\Inovativni pristopi 2021\Izvedba, časovnice, ...2022\Spremljanje posevkov\Dosevki Pertinač\Setev Pertinač 15.7.2022 slike\20220715_07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81" cy="14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37" w:rsidRDefault="00853137" w:rsidP="00765065">
      <w:pPr>
        <w:jc w:val="both"/>
      </w:pPr>
      <w:r>
        <w:t>Slika</w:t>
      </w:r>
      <w:r w:rsidR="00197F0A">
        <w:t xml:space="preserve"> 3</w:t>
      </w:r>
      <w:r w:rsidR="00903684">
        <w:t xml:space="preserve"> in 4</w:t>
      </w:r>
      <w:r w:rsidR="00197F0A">
        <w:t xml:space="preserve">: Setev dosevkov v drugi polovici julija na ekološki kmetiji Krajnc in kmetiji </w:t>
      </w:r>
      <w:proofErr w:type="spellStart"/>
      <w:r w:rsidR="00197F0A">
        <w:t>Pertinač</w:t>
      </w:r>
      <w:proofErr w:type="spellEnd"/>
    </w:p>
    <w:p w:rsidR="00AA4750" w:rsidRDefault="00853137" w:rsidP="00765065">
      <w:pPr>
        <w:jc w:val="both"/>
      </w:pPr>
      <w:r>
        <w:t>Posev</w:t>
      </w:r>
      <w:r w:rsidR="00AA4750">
        <w:t>k</w:t>
      </w:r>
      <w:r>
        <w:t xml:space="preserve">e smo </w:t>
      </w:r>
      <w:r w:rsidR="00AA4750">
        <w:t xml:space="preserve"> po se</w:t>
      </w:r>
      <w:r>
        <w:t>tvi redno enotedensko spremljali</w:t>
      </w:r>
      <w:r w:rsidR="00AA4750">
        <w:t xml:space="preserve"> in seveda ugotovili smo</w:t>
      </w:r>
      <w:r w:rsidR="00903684">
        <w:t>,</w:t>
      </w:r>
      <w:r w:rsidR="00AA4750">
        <w:t xml:space="preserve"> da se je vznik teh rastlin zelo podaljšal, če pa so rastline že vzniknile pa so životarile in niso napredovale v rasti. Kljub temu je v kasnejšem obdobju bilo nek</w:t>
      </w:r>
      <w:r>
        <w:t>aj</w:t>
      </w:r>
      <w:r w:rsidR="00AA4750">
        <w:t xml:space="preserve"> neviht</w:t>
      </w:r>
      <w:r>
        <w:t xml:space="preserve"> in manjši</w:t>
      </w:r>
      <w:r w:rsidR="00992C52">
        <w:t>h</w:t>
      </w:r>
      <w:r>
        <w:t xml:space="preserve"> padavin</w:t>
      </w:r>
      <w:r w:rsidR="00AA4750">
        <w:t>,</w:t>
      </w:r>
      <w:r>
        <w:t xml:space="preserve"> </w:t>
      </w:r>
      <w:r w:rsidR="00AA4750">
        <w:t>ki so dal</w:t>
      </w:r>
      <w:r>
        <w:t xml:space="preserve">e zagon posejanim rastlinam in </w:t>
      </w:r>
      <w:r w:rsidR="00AA4750">
        <w:t>le te so po vzniku zelo dobro izkoristile majhne količine vode in hitro n</w:t>
      </w:r>
      <w:r w:rsidR="00903684">
        <w:t>apredovale po razvojnih fazah</w:t>
      </w:r>
      <w:r w:rsidR="00AA4750">
        <w:t xml:space="preserve">. </w:t>
      </w:r>
      <w:r>
        <w:t>Končno so pokrile površine in po preteku nekoliko daljšega obdobja tudi ponudili pašne vire za opraševalce. Pri spremljanju teh pos</w:t>
      </w:r>
      <w:r w:rsidR="00377A1B">
        <w:t>ev</w:t>
      </w:r>
      <w:r>
        <w:t>kov v jes</w:t>
      </w:r>
      <w:r w:rsidR="00377A1B">
        <w:t>en</w:t>
      </w:r>
      <w:r>
        <w:t xml:space="preserve">skem času smo ugotovili številne </w:t>
      </w:r>
      <w:r w:rsidR="00377A1B">
        <w:t>opraševalce</w:t>
      </w:r>
      <w:r>
        <w:t>, ki so iskali vire hrane, tako čmrlje</w:t>
      </w:r>
      <w:r w:rsidR="00992C52">
        <w:t>,</w:t>
      </w:r>
      <w:r>
        <w:t xml:space="preserve"> različnih vrst</w:t>
      </w:r>
      <w:r w:rsidR="00992C52">
        <w:t>,</w:t>
      </w:r>
      <w:r>
        <w:t xml:space="preserve"> kot tudi seveda čebele</w:t>
      </w:r>
      <w:r w:rsidR="00903684">
        <w:t xml:space="preserve"> in druge</w:t>
      </w:r>
      <w:r>
        <w:t>. Na cvetovih so bile opažene čebel</w:t>
      </w:r>
      <w:r w:rsidR="00903684">
        <w:t>e</w:t>
      </w:r>
      <w:r>
        <w:t xml:space="preserve"> s koški cvetnega prahu, ki so ga kljub že dokaj poznim jesenskim dnem pr</w:t>
      </w:r>
      <w:r w:rsidR="00992C52">
        <w:t>idno zbirale in nosile v gnezdo</w:t>
      </w:r>
      <w:r w:rsidR="00903684">
        <w:t>. Ker v pozno jesenskih</w:t>
      </w:r>
      <w:r>
        <w:t xml:space="preserve"> mesecih</w:t>
      </w:r>
      <w:r w:rsidR="00903684">
        <w:t xml:space="preserve"> (oktober)</w:t>
      </w:r>
      <w:r>
        <w:t xml:space="preserve"> v glavnem družine </w:t>
      </w:r>
      <w:r w:rsidR="00377A1B">
        <w:t>gojijo</w:t>
      </w:r>
      <w:r>
        <w:t xml:space="preserve"> zelo malo zalege ali pa je mat</w:t>
      </w:r>
      <w:r w:rsidR="00903684">
        <w:t xml:space="preserve">ica že prekinila </w:t>
      </w:r>
      <w:proofErr w:type="spellStart"/>
      <w:r w:rsidR="00903684">
        <w:t>zaleganje</w:t>
      </w:r>
      <w:proofErr w:type="spellEnd"/>
      <w:r w:rsidR="00903684">
        <w:t>, so nabrani</w:t>
      </w:r>
      <w:r>
        <w:t xml:space="preserve"> cvetni prah skladiščile in </w:t>
      </w:r>
      <w:r w:rsidR="00903684">
        <w:t xml:space="preserve">ga bodo </w:t>
      </w:r>
      <w:r>
        <w:t xml:space="preserve">porabile za spomladanski </w:t>
      </w:r>
      <w:r>
        <w:lastRenderedPageBreak/>
        <w:t>razvoj nove generacije kratkoživih čebel. Dobra oskrba teh čebel pomeni dobro vitalnost le teh, ki so klj</w:t>
      </w:r>
      <w:r w:rsidR="00992C52">
        <w:t>učne za vzgojo novega zaroda</w:t>
      </w:r>
      <w:r w:rsidR="000D0435">
        <w:t xml:space="preserve"> v naslednjem letu</w:t>
      </w:r>
      <w:r w:rsidR="00992C52">
        <w:t>, kateri</w:t>
      </w:r>
      <w:r>
        <w:t xml:space="preserve"> končno </w:t>
      </w:r>
      <w:r w:rsidR="00377A1B">
        <w:t>izkoristi</w:t>
      </w:r>
      <w:r>
        <w:t xml:space="preserve"> prve </w:t>
      </w:r>
      <w:r w:rsidR="00377A1B">
        <w:t>spomladanske</w:t>
      </w:r>
      <w:r>
        <w:t xml:space="preserve"> paše.</w:t>
      </w:r>
    </w:p>
    <w:p w:rsidR="00853137" w:rsidRDefault="00853137" w:rsidP="00765065">
      <w:pPr>
        <w:jc w:val="both"/>
      </w:pPr>
      <w:r>
        <w:t xml:space="preserve">Vsekakor so dobri pašni viri cvetnega prahu pomembni tudi v poznopoletnem in </w:t>
      </w:r>
      <w:r w:rsidR="00377A1B">
        <w:t>jesenskem</w:t>
      </w:r>
      <w:r>
        <w:t xml:space="preserve"> času</w:t>
      </w:r>
      <w:r w:rsidR="00992C52">
        <w:t>,</w:t>
      </w:r>
      <w:r>
        <w:t xml:space="preserve"> saj čebele vzrejajo dolgožive čebele. Le te poskrbijo za uspešno prezimitev čebelje družine in če so</w:t>
      </w:r>
      <w:r w:rsidR="00903684">
        <w:t xml:space="preserve"> le te vzrejane s hrano</w:t>
      </w:r>
      <w:r>
        <w:t xml:space="preserve"> slab</w:t>
      </w:r>
      <w:r w:rsidR="00903684">
        <w:t>š</w:t>
      </w:r>
      <w:r>
        <w:t xml:space="preserve">e </w:t>
      </w:r>
      <w:r w:rsidR="00903684">
        <w:t>kakovosti</w:t>
      </w:r>
      <w:r>
        <w:t xml:space="preserve">, to pomeni da bodo </w:t>
      </w:r>
      <w:r w:rsidR="00992C52">
        <w:t>oslabele in njihovo življenje bo</w:t>
      </w:r>
      <w:r>
        <w:t xml:space="preserve"> krajše, kar pa končno </w:t>
      </w:r>
      <w:r w:rsidR="00377A1B">
        <w:t>prispeva</w:t>
      </w:r>
      <w:r>
        <w:t xml:space="preserve"> k počasnejšem razvoju čebelje družine v </w:t>
      </w:r>
      <w:r w:rsidR="00377A1B">
        <w:t>spomladanskem</w:t>
      </w:r>
      <w:r>
        <w:t xml:space="preserve"> času ali pri preveliki </w:t>
      </w:r>
      <w:r w:rsidR="00377A1B">
        <w:t>oslabelosti</w:t>
      </w:r>
      <w:r>
        <w:t xml:space="preserve"> </w:t>
      </w:r>
      <w:r w:rsidR="00903684">
        <w:t xml:space="preserve">, </w:t>
      </w:r>
      <w:r>
        <w:t xml:space="preserve">tudi </w:t>
      </w:r>
      <w:r w:rsidR="00377A1B">
        <w:t>propad</w:t>
      </w:r>
      <w:r>
        <w:t xml:space="preserve"> </w:t>
      </w:r>
      <w:r w:rsidR="00377A1B">
        <w:t>čebelje</w:t>
      </w:r>
      <w:r>
        <w:t xml:space="preserve"> družine v zimskem času.</w:t>
      </w:r>
    </w:p>
    <w:p w:rsidR="00E56066" w:rsidRDefault="00E56066" w:rsidP="00765065">
      <w:pPr>
        <w:jc w:val="both"/>
      </w:pPr>
      <w:r>
        <w:t xml:space="preserve">Poleg tega pa se na takšni njivski površini pridelajo velike količine zelene mase, ki jo </w:t>
      </w:r>
      <w:r w:rsidR="00377A1B">
        <w:t>lahko</w:t>
      </w:r>
      <w:r>
        <w:t xml:space="preserve"> kmet podo</w:t>
      </w:r>
      <w:r w:rsidR="00377A1B">
        <w:t>rje in  s tem vpliva na dvig organske</w:t>
      </w:r>
      <w:r w:rsidR="00992C52">
        <w:t xml:space="preserve"> snovi v tleh</w:t>
      </w:r>
      <w:r>
        <w:t xml:space="preserve">. V ta namen smo pridelek </w:t>
      </w:r>
      <w:r w:rsidR="000D0435">
        <w:t xml:space="preserve">zelene mase </w:t>
      </w:r>
      <w:r>
        <w:t xml:space="preserve">vseh posevkov pred končnim </w:t>
      </w:r>
      <w:proofErr w:type="spellStart"/>
      <w:r>
        <w:t>za</w:t>
      </w:r>
      <w:r w:rsidR="000D0435">
        <w:t>oravanjem</w:t>
      </w:r>
      <w:proofErr w:type="spellEnd"/>
      <w:r w:rsidR="000D0435">
        <w:t xml:space="preserve"> ovrednotili, </w:t>
      </w:r>
      <w:r>
        <w:t xml:space="preserve">v tabeli v nadaljevanju </w:t>
      </w:r>
      <w:r w:rsidR="000D0435">
        <w:t>pa so zapisane</w:t>
      </w:r>
      <w:r>
        <w:t xml:space="preserve"> pridelane </w:t>
      </w:r>
      <w:r w:rsidR="000D0435">
        <w:t xml:space="preserve">količine </w:t>
      </w:r>
      <w:r>
        <w:t xml:space="preserve">zelene mase posameznih dosevkov v letu 2021 in 2022. </w:t>
      </w:r>
      <w:r w:rsidR="00992C52">
        <w:t xml:space="preserve"> Kljub ekstremni suši so tudi v letu 2022 dosevki razvili dobre pridelke zelene mase.</w:t>
      </w:r>
    </w:p>
    <w:p w:rsidR="000A0FBB" w:rsidRPr="000A0FBB" w:rsidRDefault="000A0FBB" w:rsidP="000A0FBB">
      <w:r w:rsidRPr="000A0FBB">
        <w:t>Tabela 1; Vrednotenje pridelka</w:t>
      </w:r>
      <w:r w:rsidR="00AC63D4">
        <w:t xml:space="preserve"> zelene mase</w:t>
      </w:r>
      <w:r w:rsidRPr="000A0FBB">
        <w:t xml:space="preserve"> dosevkov</w:t>
      </w:r>
      <w:r w:rsidR="00F056E9">
        <w:t xml:space="preserve"> (mešanice različnih vrst rastlin)</w:t>
      </w:r>
      <w:r w:rsidRPr="000A0FBB">
        <w:t xml:space="preserve"> na kmetiji </w:t>
      </w:r>
      <w:proofErr w:type="spellStart"/>
      <w:r w:rsidRPr="000A0FBB">
        <w:t>Pertinač</w:t>
      </w:r>
      <w:proofErr w:type="spellEnd"/>
      <w:r w:rsidRPr="000A0FBB">
        <w:t xml:space="preserve">  v letu 2022 in Krajnc v letu 2021, v začetku oktobra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14"/>
        <w:gridCol w:w="1813"/>
        <w:gridCol w:w="1813"/>
      </w:tblGrid>
      <w:tr w:rsidR="000A0FBB" w:rsidTr="006C544F">
        <w:tc>
          <w:tcPr>
            <w:tcW w:w="1812" w:type="dxa"/>
            <w:vAlign w:val="center"/>
          </w:tcPr>
          <w:p w:rsidR="000A0FBB" w:rsidRPr="00AC6F66" w:rsidRDefault="000A0FBB" w:rsidP="006C544F">
            <w:pPr>
              <w:jc w:val="center"/>
              <w:rPr>
                <w:b/>
              </w:rPr>
            </w:pPr>
            <w:r w:rsidRPr="00AC6F66">
              <w:rPr>
                <w:b/>
              </w:rPr>
              <w:t>DOSEVEK</w:t>
            </w:r>
          </w:p>
        </w:tc>
        <w:tc>
          <w:tcPr>
            <w:tcW w:w="1813" w:type="dxa"/>
            <w:vAlign w:val="center"/>
          </w:tcPr>
          <w:p w:rsidR="000A0FBB" w:rsidRPr="00AC6F66" w:rsidRDefault="000A0FBB" w:rsidP="006C544F">
            <w:pPr>
              <w:jc w:val="center"/>
              <w:rPr>
                <w:b/>
              </w:rPr>
            </w:pPr>
            <w:r w:rsidRPr="00AC6F66">
              <w:rPr>
                <w:b/>
              </w:rPr>
              <w:t>PRIDELEK</w:t>
            </w:r>
            <w:r>
              <w:rPr>
                <w:b/>
              </w:rPr>
              <w:t xml:space="preserve"> v t</w:t>
            </w:r>
            <w:r w:rsidRPr="00AC6F66">
              <w:rPr>
                <w:b/>
              </w:rPr>
              <w:t>/</w:t>
            </w:r>
            <w:r>
              <w:rPr>
                <w:b/>
              </w:rPr>
              <w:t>ha  v letu 2021</w:t>
            </w:r>
          </w:p>
        </w:tc>
        <w:tc>
          <w:tcPr>
            <w:tcW w:w="1813" w:type="dxa"/>
            <w:vAlign w:val="center"/>
          </w:tcPr>
          <w:p w:rsidR="000A0FBB" w:rsidRPr="00AC6F66" w:rsidRDefault="000A0FBB" w:rsidP="000A0FBB">
            <w:pPr>
              <w:jc w:val="center"/>
              <w:rPr>
                <w:b/>
              </w:rPr>
            </w:pPr>
            <w:r w:rsidRPr="00AC6F66">
              <w:rPr>
                <w:b/>
              </w:rPr>
              <w:t>PRIDELEK</w:t>
            </w:r>
            <w:r>
              <w:rPr>
                <w:b/>
              </w:rPr>
              <w:t xml:space="preserve"> v t</w:t>
            </w:r>
            <w:r w:rsidRPr="00AC6F66">
              <w:rPr>
                <w:b/>
              </w:rPr>
              <w:t>/</w:t>
            </w:r>
            <w:r>
              <w:rPr>
                <w:b/>
              </w:rPr>
              <w:t>ha  v letu 2022</w:t>
            </w:r>
          </w:p>
        </w:tc>
      </w:tr>
      <w:tr w:rsidR="000A0FBB" w:rsidTr="00F056E9">
        <w:tc>
          <w:tcPr>
            <w:tcW w:w="1812" w:type="dxa"/>
          </w:tcPr>
          <w:p w:rsidR="000A0FBB" w:rsidRDefault="000A0FBB" w:rsidP="006C544F">
            <w:r>
              <w:t>VITA</w:t>
            </w:r>
          </w:p>
        </w:tc>
        <w:tc>
          <w:tcPr>
            <w:tcW w:w="1813" w:type="dxa"/>
            <w:shd w:val="clear" w:color="auto" w:fill="A6A6A6" w:themeFill="background1" w:themeFillShade="A6"/>
          </w:tcPr>
          <w:p w:rsidR="000A0FBB" w:rsidRDefault="000A0FBB" w:rsidP="006C544F"/>
        </w:tc>
        <w:tc>
          <w:tcPr>
            <w:tcW w:w="1813" w:type="dxa"/>
          </w:tcPr>
          <w:p w:rsidR="000A0FBB" w:rsidRDefault="000A0FBB" w:rsidP="006C544F">
            <w:r>
              <w:t>76,0</w:t>
            </w:r>
          </w:p>
        </w:tc>
      </w:tr>
      <w:tr w:rsidR="000A0FBB" w:rsidTr="006C544F">
        <w:tc>
          <w:tcPr>
            <w:tcW w:w="1812" w:type="dxa"/>
          </w:tcPr>
          <w:p w:rsidR="000A0FBB" w:rsidRDefault="000A0FBB" w:rsidP="006C544F">
            <w:r>
              <w:t>NITROFIT</w:t>
            </w:r>
          </w:p>
        </w:tc>
        <w:tc>
          <w:tcPr>
            <w:tcW w:w="1813" w:type="dxa"/>
          </w:tcPr>
          <w:p w:rsidR="000A0FBB" w:rsidRDefault="00F056E9" w:rsidP="006C544F">
            <w:r>
              <w:t>39,7</w:t>
            </w:r>
          </w:p>
        </w:tc>
        <w:tc>
          <w:tcPr>
            <w:tcW w:w="1813" w:type="dxa"/>
          </w:tcPr>
          <w:p w:rsidR="000A0FBB" w:rsidRDefault="000A0FBB" w:rsidP="006C544F">
            <w:r>
              <w:t xml:space="preserve">71,5 </w:t>
            </w:r>
          </w:p>
        </w:tc>
      </w:tr>
      <w:tr w:rsidR="000A0FBB" w:rsidTr="006C544F">
        <w:tc>
          <w:tcPr>
            <w:tcW w:w="1812" w:type="dxa"/>
          </w:tcPr>
          <w:p w:rsidR="000A0FBB" w:rsidRDefault="000A0FBB" w:rsidP="006C544F">
            <w:r>
              <w:t>BODENFIT</w:t>
            </w:r>
          </w:p>
        </w:tc>
        <w:tc>
          <w:tcPr>
            <w:tcW w:w="1813" w:type="dxa"/>
          </w:tcPr>
          <w:p w:rsidR="000A0FBB" w:rsidRDefault="00F056E9" w:rsidP="006C544F">
            <w:r>
              <w:t>32,0</w:t>
            </w:r>
          </w:p>
        </w:tc>
        <w:tc>
          <w:tcPr>
            <w:tcW w:w="1813" w:type="dxa"/>
          </w:tcPr>
          <w:p w:rsidR="000A0FBB" w:rsidRDefault="000A0FBB" w:rsidP="006C544F">
            <w:r>
              <w:t>67,0</w:t>
            </w:r>
          </w:p>
        </w:tc>
      </w:tr>
      <w:tr w:rsidR="000A0FBB" w:rsidTr="006C544F">
        <w:tc>
          <w:tcPr>
            <w:tcW w:w="1812" w:type="dxa"/>
          </w:tcPr>
          <w:p w:rsidR="000A0FBB" w:rsidRDefault="000A0FBB" w:rsidP="006C544F">
            <w:r>
              <w:t>FR</w:t>
            </w:r>
            <w:r>
              <w:rPr>
                <w:rFonts w:cstheme="minorHAnsi"/>
              </w:rPr>
              <w:t>Ü</w:t>
            </w:r>
            <w:r>
              <w:t>H</w:t>
            </w:r>
          </w:p>
        </w:tc>
        <w:tc>
          <w:tcPr>
            <w:tcW w:w="1813" w:type="dxa"/>
          </w:tcPr>
          <w:p w:rsidR="000A0FBB" w:rsidRDefault="00F056E9" w:rsidP="006C544F">
            <w:r>
              <w:t>27,6</w:t>
            </w:r>
          </w:p>
        </w:tc>
        <w:tc>
          <w:tcPr>
            <w:tcW w:w="1813" w:type="dxa"/>
          </w:tcPr>
          <w:p w:rsidR="000A0FBB" w:rsidRDefault="000A0FBB" w:rsidP="006C544F">
            <w:r>
              <w:t>57,5</w:t>
            </w:r>
          </w:p>
        </w:tc>
      </w:tr>
      <w:tr w:rsidR="000A0FBB" w:rsidTr="006C544F">
        <w:tc>
          <w:tcPr>
            <w:tcW w:w="1812" w:type="dxa"/>
          </w:tcPr>
          <w:p w:rsidR="000A0FBB" w:rsidRDefault="000A0FBB" w:rsidP="006C544F">
            <w:r>
              <w:t>AJDA ČEBELICA</w:t>
            </w:r>
          </w:p>
        </w:tc>
        <w:tc>
          <w:tcPr>
            <w:tcW w:w="1813" w:type="dxa"/>
          </w:tcPr>
          <w:p w:rsidR="000A0FBB" w:rsidRDefault="00F056E9" w:rsidP="006C544F">
            <w:r>
              <w:t>18,7</w:t>
            </w:r>
          </w:p>
        </w:tc>
        <w:tc>
          <w:tcPr>
            <w:tcW w:w="1813" w:type="dxa"/>
          </w:tcPr>
          <w:p w:rsidR="000A0FBB" w:rsidRDefault="000A0FBB" w:rsidP="006C544F">
            <w:r>
              <w:t>32,0</w:t>
            </w:r>
          </w:p>
        </w:tc>
      </w:tr>
      <w:tr w:rsidR="00F056E9" w:rsidTr="00F056E9">
        <w:tc>
          <w:tcPr>
            <w:tcW w:w="1812" w:type="dxa"/>
          </w:tcPr>
          <w:p w:rsidR="00F056E9" w:rsidRDefault="00F056E9" w:rsidP="006C544F">
            <w:r>
              <w:t>BONI</w:t>
            </w:r>
          </w:p>
        </w:tc>
        <w:tc>
          <w:tcPr>
            <w:tcW w:w="1813" w:type="dxa"/>
          </w:tcPr>
          <w:p w:rsidR="00F056E9" w:rsidRDefault="00F056E9" w:rsidP="006C544F">
            <w:r>
              <w:t>26,4</w:t>
            </w:r>
          </w:p>
        </w:tc>
        <w:tc>
          <w:tcPr>
            <w:tcW w:w="1813" w:type="dxa"/>
            <w:shd w:val="clear" w:color="auto" w:fill="A6A6A6" w:themeFill="background1" w:themeFillShade="A6"/>
          </w:tcPr>
          <w:p w:rsidR="00F056E9" w:rsidRDefault="00F056E9" w:rsidP="006C544F"/>
        </w:tc>
      </w:tr>
      <w:tr w:rsidR="00F056E9" w:rsidTr="00F056E9">
        <w:tc>
          <w:tcPr>
            <w:tcW w:w="1812" w:type="dxa"/>
          </w:tcPr>
          <w:p w:rsidR="00F056E9" w:rsidRDefault="00F056E9" w:rsidP="006C544F">
            <w:proofErr w:type="spellStart"/>
            <w:r w:rsidRPr="00F056E9">
              <w:t>Bienentrachtbache</w:t>
            </w:r>
            <w:proofErr w:type="spellEnd"/>
          </w:p>
        </w:tc>
        <w:tc>
          <w:tcPr>
            <w:tcW w:w="1813" w:type="dxa"/>
          </w:tcPr>
          <w:p w:rsidR="00F056E9" w:rsidRDefault="00F056E9" w:rsidP="006C544F">
            <w:r>
              <w:t>17,8</w:t>
            </w:r>
          </w:p>
        </w:tc>
        <w:tc>
          <w:tcPr>
            <w:tcW w:w="1813" w:type="dxa"/>
            <w:shd w:val="clear" w:color="auto" w:fill="A6A6A6" w:themeFill="background1" w:themeFillShade="A6"/>
          </w:tcPr>
          <w:p w:rsidR="00F056E9" w:rsidRDefault="00F056E9" w:rsidP="006C544F"/>
        </w:tc>
      </w:tr>
    </w:tbl>
    <w:p w:rsidR="00853137" w:rsidRDefault="00B34769" w:rsidP="00765065">
      <w:pPr>
        <w:jc w:val="both"/>
      </w:pPr>
      <w:r>
        <w:t xml:space="preserve">Z objavo </w:t>
      </w:r>
      <w:r w:rsidR="00377A1B">
        <w:t>rezultatov</w:t>
      </w:r>
      <w:r>
        <w:t xml:space="preserve"> in </w:t>
      </w:r>
      <w:r w:rsidR="00992C52">
        <w:t>zapisanega prispevka</w:t>
      </w:r>
      <w:r>
        <w:t xml:space="preserve"> že</w:t>
      </w:r>
      <w:r w:rsidR="00992C52">
        <w:t>li</w:t>
      </w:r>
      <w:r w:rsidR="00903684">
        <w:t>mo spodbuditi vse, ki posedujete</w:t>
      </w:r>
      <w:r w:rsidR="00992C52">
        <w:t xml:space="preserve"> njivske površine in vrtove</w:t>
      </w:r>
      <w:r w:rsidR="00903684">
        <w:t>, katere</w:t>
      </w:r>
      <w:r w:rsidR="00992C52">
        <w:t xml:space="preserve"> po spravilu glavnih posevkov ostajaj</w:t>
      </w:r>
      <w:r w:rsidR="00903684">
        <w:t>o prazne, da le te zasejete</w:t>
      </w:r>
      <w:r w:rsidR="00992C52">
        <w:t xml:space="preserve"> z naknadnimi posevki </w:t>
      </w:r>
      <w:r>
        <w:t xml:space="preserve"> medovitih rastlin</w:t>
      </w:r>
      <w:r w:rsidR="00903684">
        <w:t xml:space="preserve"> s katerimi boste</w:t>
      </w:r>
      <w:r w:rsidR="00992C52">
        <w:t xml:space="preserve"> vplivali na izboljšanje stanja</w:t>
      </w:r>
      <w:r>
        <w:t xml:space="preserve"> lastnih zemljišč</w:t>
      </w:r>
      <w:r w:rsidR="00992C52">
        <w:t>,</w:t>
      </w:r>
      <w:r>
        <w:t xml:space="preserve"> poleg tega pa </w:t>
      </w:r>
      <w:r w:rsidR="00377A1B">
        <w:t>prispevali</w:t>
      </w:r>
      <w:r>
        <w:t xml:space="preserve"> k ohranitvi pestrosti </w:t>
      </w:r>
      <w:r w:rsidR="00377A1B">
        <w:t>opraševalcev</w:t>
      </w:r>
      <w:r>
        <w:t xml:space="preserve"> v okolici.</w:t>
      </w:r>
      <w:r w:rsidR="004A1ED4">
        <w:t xml:space="preserve"> Ob koncu prispevka prilagamo še</w:t>
      </w:r>
      <w:r w:rsidR="00AC63D4">
        <w:t xml:space="preserve"> nekaj slik iz dosevkov</w:t>
      </w:r>
      <w:bookmarkStart w:id="0" w:name="_GoBack"/>
      <w:bookmarkEnd w:id="0"/>
      <w:r w:rsidR="004A1ED4">
        <w:t xml:space="preserve"> v letu 2022.</w:t>
      </w:r>
    </w:p>
    <w:p w:rsidR="00992C52" w:rsidRDefault="004A1ED4" w:rsidP="00765065">
      <w:pPr>
        <w:jc w:val="both"/>
      </w:pPr>
      <w:r w:rsidRPr="004A1ED4">
        <w:rPr>
          <w:noProof/>
          <w:lang w:eastAsia="sl-SI"/>
        </w:rPr>
        <w:drawing>
          <wp:inline distT="0" distB="0" distL="0" distR="0" wp14:anchorId="02E6D79E" wp14:editId="7C038202">
            <wp:extent cx="2016139" cy="2688438"/>
            <wp:effectExtent l="0" t="0" r="3175" b="0"/>
            <wp:docPr id="39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Slika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0" cy="26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A1ED4">
        <w:rPr>
          <w:noProof/>
          <w:lang w:eastAsia="sl-SI"/>
        </w:rPr>
        <w:drawing>
          <wp:inline distT="0" distB="0" distL="0" distR="0" wp14:anchorId="214A2D74" wp14:editId="67B75D46">
            <wp:extent cx="1605559" cy="2141264"/>
            <wp:effectExtent l="0" t="0" r="0" b="0"/>
            <wp:docPr id="3994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2" cy="2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A1ED4">
        <w:rPr>
          <w:noProof/>
          <w:lang w:eastAsia="sl-SI"/>
        </w:rPr>
        <w:drawing>
          <wp:inline distT="0" distB="0" distL="0" distR="0">
            <wp:extent cx="2692387" cy="2019335"/>
            <wp:effectExtent l="0" t="6667" r="6667" b="6668"/>
            <wp:docPr id="6" name="Slika 6" descr="C:\MITJA\projekti\LAS Laško, Štore, Vojnik\Inovativni pristopi 2021\Izvedba, časovnice, ...2022\Spremljanje posevkov\Dosevki Pertinač\Posevki 19.9.2022\Nitro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TJA\projekti\LAS Laško, Štore, Vojnik\Inovativni pristopi 2021\Izvedba, časovnice, ...2022\Spremljanje posevkov\Dosevki Pertinač\Posevki 19.9.2022\Nitrof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675" cy="20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52" w:rsidRDefault="004A1ED4" w:rsidP="00765065">
      <w:pPr>
        <w:jc w:val="both"/>
      </w:pPr>
      <w:r w:rsidRPr="004A1ED4">
        <w:rPr>
          <w:noProof/>
          <w:lang w:eastAsia="sl-SI"/>
        </w:rPr>
        <w:lastRenderedPageBreak/>
        <w:drawing>
          <wp:inline distT="0" distB="0" distL="0" distR="0" wp14:anchorId="60DAFA35" wp14:editId="48738306">
            <wp:extent cx="1462253" cy="1949846"/>
            <wp:effectExtent l="0" t="0" r="5080" b="0"/>
            <wp:docPr id="440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Slika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82" cy="19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A1ED4">
        <w:rPr>
          <w:noProof/>
          <w:lang w:eastAsia="sl-SI"/>
        </w:rPr>
        <w:drawing>
          <wp:inline distT="0" distB="0" distL="0" distR="0" wp14:anchorId="6657C3CE" wp14:editId="1AC1C251">
            <wp:extent cx="1369213" cy="1826319"/>
            <wp:effectExtent l="0" t="0" r="2540" b="2540"/>
            <wp:docPr id="4403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Slika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47" cy="18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A1ED4">
        <w:rPr>
          <w:noProof/>
          <w:lang w:eastAsia="sl-SI"/>
        </w:rPr>
        <w:drawing>
          <wp:inline distT="0" distB="0" distL="0" distR="0" wp14:anchorId="6F911DD7" wp14:editId="0D125DC3">
            <wp:extent cx="1957844" cy="1468383"/>
            <wp:effectExtent l="0" t="2857" r="1587" b="1588"/>
            <wp:docPr id="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3015" cy="147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ED4" w:rsidRDefault="004A1ED4" w:rsidP="004A1ED4">
      <w:pPr>
        <w:spacing w:after="0" w:line="240" w:lineRule="auto"/>
        <w:contextualSpacing/>
        <w:jc w:val="both"/>
      </w:pPr>
      <w:r>
        <w:t xml:space="preserve">Pripravil: </w:t>
      </w:r>
    </w:p>
    <w:p w:rsidR="004A1ED4" w:rsidRDefault="004A1ED4" w:rsidP="004A1ED4">
      <w:pPr>
        <w:spacing w:after="0" w:line="240" w:lineRule="auto"/>
        <w:contextualSpacing/>
        <w:jc w:val="both"/>
      </w:pPr>
      <w:r>
        <w:t xml:space="preserve">Mitja Zupančič, </w:t>
      </w:r>
      <w:proofErr w:type="spellStart"/>
      <w:r>
        <w:t>univ.dipl.inž.zoot</w:t>
      </w:r>
      <w:proofErr w:type="spellEnd"/>
      <w:r>
        <w:t>.</w:t>
      </w:r>
    </w:p>
    <w:p w:rsidR="004A1ED4" w:rsidRDefault="004A1ED4" w:rsidP="004A1ED4">
      <w:pPr>
        <w:spacing w:after="0" w:line="240" w:lineRule="auto"/>
        <w:contextualSpacing/>
        <w:jc w:val="both"/>
      </w:pPr>
      <w:r>
        <w:t>Svetovalec specialist II, za področje ekološkega kmetovanja</w:t>
      </w:r>
    </w:p>
    <w:p w:rsidR="004A1ED4" w:rsidRDefault="004A1ED4" w:rsidP="004A1ED4">
      <w:pPr>
        <w:spacing w:after="0" w:line="240" w:lineRule="auto"/>
        <w:contextualSpacing/>
        <w:jc w:val="both"/>
      </w:pPr>
      <w:r>
        <w:t>KGZS – Kmetijsko gozdarski zavod Celje</w:t>
      </w:r>
    </w:p>
    <w:sectPr w:rsidR="004A1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750"/>
    <w:rsid w:val="0008789D"/>
    <w:rsid w:val="000A0FBB"/>
    <w:rsid w:val="000D0435"/>
    <w:rsid w:val="001877D6"/>
    <w:rsid w:val="00197F0A"/>
    <w:rsid w:val="002D5A9F"/>
    <w:rsid w:val="00377A1B"/>
    <w:rsid w:val="003B1D6D"/>
    <w:rsid w:val="00410C75"/>
    <w:rsid w:val="004A1ED4"/>
    <w:rsid w:val="00633314"/>
    <w:rsid w:val="00765065"/>
    <w:rsid w:val="00853137"/>
    <w:rsid w:val="00903684"/>
    <w:rsid w:val="00992C52"/>
    <w:rsid w:val="00AA4750"/>
    <w:rsid w:val="00AC63D4"/>
    <w:rsid w:val="00B16206"/>
    <w:rsid w:val="00B27EF4"/>
    <w:rsid w:val="00B34769"/>
    <w:rsid w:val="00D67846"/>
    <w:rsid w:val="00E56066"/>
    <w:rsid w:val="00F056E9"/>
    <w:rsid w:val="00FB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D0721-2910-424A-B538-9A3E080C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B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16206"/>
    <w:rPr>
      <w:color w:val="0000FF"/>
      <w:u w:val="single"/>
    </w:rPr>
  </w:style>
  <w:style w:type="table" w:styleId="Tabelamrea">
    <w:name w:val="Table Grid"/>
    <w:basedOn w:val="Navadnatabela"/>
    <w:uiPriority w:val="39"/>
    <w:rsid w:val="000A0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6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13</cp:revision>
  <dcterms:created xsi:type="dcterms:W3CDTF">2022-11-16T14:39:00Z</dcterms:created>
  <dcterms:modified xsi:type="dcterms:W3CDTF">2023-01-18T07:20:00Z</dcterms:modified>
</cp:coreProperties>
</file>