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DB4F" w14:textId="1886D590" w:rsidR="000541A3" w:rsidRDefault="00E5793F" w:rsidP="00E5793F">
      <w:pPr>
        <w:spacing w:after="0" w:line="259" w:lineRule="auto"/>
        <w:ind w:right="72"/>
        <w:jc w:val="right"/>
      </w:pPr>
      <w:r>
        <w:t xml:space="preserve">     </w:t>
      </w:r>
    </w:p>
    <w:p w14:paraId="30040F99" w14:textId="07BBADA7" w:rsidR="00E5793F" w:rsidRDefault="00E5793F" w:rsidP="00E5793F">
      <w:pPr>
        <w:spacing w:after="0" w:line="259" w:lineRule="auto"/>
        <w:ind w:left="0" w:right="0" w:firstLine="0"/>
        <w:jc w:val="left"/>
      </w:pPr>
      <w:r>
        <w:rPr>
          <w:noProof/>
        </w:rPr>
        <w:drawing>
          <wp:anchor distT="0" distB="0" distL="114300" distR="114300" simplePos="0" relativeHeight="251659776" behindDoc="0" locked="0" layoutInCell="1" allowOverlap="1" wp14:anchorId="25363B39" wp14:editId="70498113">
            <wp:simplePos x="0" y="0"/>
            <wp:positionH relativeFrom="margin">
              <wp:posOffset>0</wp:posOffset>
            </wp:positionH>
            <wp:positionV relativeFrom="paragraph">
              <wp:posOffset>57785</wp:posOffset>
            </wp:positionV>
            <wp:extent cx="1372235" cy="823595"/>
            <wp:effectExtent l="0" t="0" r="0" b="0"/>
            <wp:wrapNone/>
            <wp:docPr id="1" name="Slika 1" descr="LOGO ZAVOD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 ZAVOD CELJE"/>
                    <pic:cNvPicPr>
                      <a:picLocks noChangeAspect="1" noChangeArrowheads="1"/>
                    </pic:cNvPicPr>
                  </pic:nvPicPr>
                  <pic:blipFill>
                    <a:blip r:embed="rId7" cstate="print">
                      <a:extLst>
                        <a:ext uri="{28A0092B-C50C-407E-A947-70E740481C1C}">
                          <a14:useLocalDpi xmlns:a14="http://schemas.microsoft.com/office/drawing/2010/main" val="0"/>
                        </a:ext>
                      </a:extLst>
                    </a:blip>
                    <a:srcRect r="49776"/>
                    <a:stretch>
                      <a:fillRect/>
                    </a:stretch>
                  </pic:blipFill>
                  <pic:spPr bwMode="auto">
                    <a:xfrm>
                      <a:off x="0" y="0"/>
                      <a:ext cx="137223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73358" w14:textId="529B97D3" w:rsidR="00E5793F" w:rsidRDefault="00E5793F" w:rsidP="00E5793F">
      <w:pPr>
        <w:spacing w:after="0" w:line="259" w:lineRule="auto"/>
        <w:ind w:left="0" w:right="0" w:firstLine="0"/>
        <w:jc w:val="left"/>
      </w:pPr>
      <w:r>
        <w:t xml:space="preserve"> </w:t>
      </w:r>
    </w:p>
    <w:p w14:paraId="28D96F21" w14:textId="77777777" w:rsidR="00E5793F" w:rsidRDefault="00E5793F" w:rsidP="00E5793F">
      <w:pPr>
        <w:spacing w:after="0" w:line="259" w:lineRule="auto"/>
        <w:ind w:left="0" w:right="0" w:firstLine="0"/>
        <w:jc w:val="left"/>
      </w:pPr>
    </w:p>
    <w:p w14:paraId="38891101" w14:textId="77777777" w:rsidR="00E5793F" w:rsidRDefault="00E5793F" w:rsidP="00E5793F">
      <w:pPr>
        <w:ind w:left="-4" w:right="45"/>
      </w:pPr>
      <w:r>
        <w:tab/>
      </w:r>
      <w:r>
        <w:tab/>
      </w:r>
      <w:r>
        <w:tab/>
      </w:r>
      <w:r>
        <w:tab/>
      </w:r>
      <w:r>
        <w:tab/>
      </w:r>
      <w:r>
        <w:tab/>
      </w:r>
      <w:r>
        <w:tab/>
      </w:r>
      <w:r>
        <w:tab/>
      </w:r>
      <w:r>
        <w:tab/>
      </w:r>
    </w:p>
    <w:p w14:paraId="01746585" w14:textId="77777777" w:rsidR="00E5793F" w:rsidRDefault="00E5793F" w:rsidP="00E5793F"/>
    <w:p w14:paraId="69675530" w14:textId="77777777" w:rsidR="00E5793F" w:rsidRDefault="00E5793F" w:rsidP="00E5793F"/>
    <w:p w14:paraId="398C8A54" w14:textId="4EE99E5A" w:rsidR="00E5793F" w:rsidRDefault="00E5793F" w:rsidP="00E5793F">
      <w:pPr>
        <w:rPr>
          <w:sz w:val="22"/>
        </w:rPr>
      </w:pPr>
      <w:r w:rsidRPr="00A23772">
        <w:rPr>
          <w:sz w:val="22"/>
        </w:rPr>
        <w:t>Trnoveljska cesta 1</w:t>
      </w:r>
    </w:p>
    <w:p w14:paraId="492B3865" w14:textId="77777777" w:rsidR="00E5793F" w:rsidRPr="000F0DA2" w:rsidRDefault="00E5793F" w:rsidP="00E5793F">
      <w:pPr>
        <w:rPr>
          <w:color w:val="auto"/>
          <w:sz w:val="22"/>
        </w:rPr>
      </w:pPr>
      <w:r w:rsidRPr="00A23772">
        <w:rPr>
          <w:sz w:val="22"/>
        </w:rPr>
        <w:t>3000 Celje</w:t>
      </w:r>
    </w:p>
    <w:p w14:paraId="1A1F5941" w14:textId="77777777" w:rsidR="00E5793F" w:rsidRDefault="00E5793F" w:rsidP="00E5793F">
      <w:pPr>
        <w:spacing w:after="0" w:line="240" w:lineRule="auto"/>
        <w:rPr>
          <w:rFonts w:ascii="Tahoma" w:eastAsia="Times New Roman" w:hAnsi="Tahoma" w:cs="Tahoma"/>
          <w:sz w:val="22"/>
        </w:rPr>
      </w:pPr>
      <w:r w:rsidRPr="000F0DA2">
        <w:rPr>
          <w:color w:val="auto"/>
          <w:sz w:val="22"/>
        </w:rPr>
        <w:t xml:space="preserve">Telefon: </w:t>
      </w:r>
      <w:hyperlink r:id="rId8" w:history="1">
        <w:r w:rsidRPr="000F0DA2">
          <w:rPr>
            <w:rStyle w:val="Hiperpovezava"/>
            <w:rFonts w:ascii="Tahoma" w:eastAsia="Times New Roman" w:hAnsi="Tahoma" w:cs="Tahoma"/>
            <w:color w:val="auto"/>
            <w:u w:val="none"/>
          </w:rPr>
          <w:t>030/304-169</w:t>
        </w:r>
      </w:hyperlink>
      <w:r w:rsidRPr="000F0DA2">
        <w:rPr>
          <w:rFonts w:ascii="Tahoma" w:eastAsia="Times New Roman" w:hAnsi="Tahoma" w:cs="Tahoma"/>
          <w:color w:val="auto"/>
        </w:rPr>
        <w:t xml:space="preserve"> </w:t>
      </w:r>
      <w:r>
        <w:rPr>
          <w:rFonts w:ascii="Tahoma" w:eastAsia="Times New Roman" w:hAnsi="Tahoma" w:cs="Tahoma"/>
        </w:rPr>
        <w:t>(Nina Planinc) ali 030/304-177 (Tanja Potočnik)</w:t>
      </w:r>
    </w:p>
    <w:p w14:paraId="3FAFCEEE" w14:textId="77777777" w:rsidR="00E5793F" w:rsidRPr="00A23772" w:rsidRDefault="006644D2" w:rsidP="00E5793F">
      <w:pPr>
        <w:rPr>
          <w:sz w:val="22"/>
        </w:rPr>
      </w:pPr>
      <w:hyperlink r:id="rId9" w:history="1">
        <w:r w:rsidR="00E5793F" w:rsidRPr="00442D5E">
          <w:rPr>
            <w:rStyle w:val="Hiperpovezava"/>
            <w:sz w:val="22"/>
          </w:rPr>
          <w:t>nina.planinc@ce.kgzs.si</w:t>
        </w:r>
      </w:hyperlink>
      <w:r w:rsidR="00E5793F">
        <w:rPr>
          <w:rStyle w:val="Hiperpovezava"/>
          <w:sz w:val="22"/>
        </w:rPr>
        <w:t>, tanja.potocnik@ce.kgzs.si</w:t>
      </w:r>
    </w:p>
    <w:p w14:paraId="56A262C4" w14:textId="77777777" w:rsidR="00E5793F" w:rsidRPr="00A23772" w:rsidRDefault="00E5793F" w:rsidP="00E5793F">
      <w:pPr>
        <w:rPr>
          <w:sz w:val="22"/>
        </w:rPr>
      </w:pPr>
      <w:r w:rsidRPr="00A23772">
        <w:rPr>
          <w:sz w:val="22"/>
        </w:rPr>
        <w:t>www.kmetijskizavod-celje.si</w:t>
      </w:r>
    </w:p>
    <w:p w14:paraId="7CABBC30" w14:textId="2DD38F9B" w:rsidR="000541A3" w:rsidRPr="00E5793F" w:rsidRDefault="00E5793F" w:rsidP="00E5793F">
      <w:pPr>
        <w:rPr>
          <w:sz w:val="22"/>
        </w:rPr>
      </w:pPr>
      <w:r w:rsidRPr="00A23772">
        <w:rPr>
          <w:sz w:val="22"/>
        </w:rPr>
        <w:t xml:space="preserve">Datum: </w:t>
      </w:r>
      <w:r>
        <w:rPr>
          <w:sz w:val="22"/>
        </w:rPr>
        <w:t>12</w:t>
      </w:r>
      <w:r w:rsidRPr="00A23772">
        <w:rPr>
          <w:sz w:val="22"/>
        </w:rPr>
        <w:t>.</w:t>
      </w:r>
      <w:r>
        <w:rPr>
          <w:sz w:val="22"/>
        </w:rPr>
        <w:t xml:space="preserve"> 01</w:t>
      </w:r>
      <w:r w:rsidRPr="00A23772">
        <w:rPr>
          <w:sz w:val="22"/>
        </w:rPr>
        <w:t>.</w:t>
      </w:r>
      <w:r>
        <w:rPr>
          <w:sz w:val="22"/>
        </w:rPr>
        <w:t xml:space="preserve"> 2022</w:t>
      </w:r>
    </w:p>
    <w:p w14:paraId="635F7924" w14:textId="77777777" w:rsidR="000541A3" w:rsidRDefault="00F1132D">
      <w:pPr>
        <w:pStyle w:val="Naslov1"/>
        <w:ind w:left="192" w:hanging="192"/>
      </w:pPr>
      <w:r>
        <w:t xml:space="preserve">A B I L O </w:t>
      </w:r>
    </w:p>
    <w:p w14:paraId="60B75615" w14:textId="0C94304E" w:rsidR="000541A3" w:rsidRDefault="000541A3" w:rsidP="00714FB9">
      <w:pPr>
        <w:spacing w:after="0" w:line="259" w:lineRule="auto"/>
        <w:ind w:left="0" w:right="0" w:firstLine="0"/>
        <w:jc w:val="left"/>
      </w:pPr>
    </w:p>
    <w:p w14:paraId="47C26D87" w14:textId="3497D09D" w:rsidR="000541A3" w:rsidRDefault="00F1132D" w:rsidP="00E5793F">
      <w:pPr>
        <w:ind w:left="-4" w:right="45"/>
      </w:pPr>
      <w:r>
        <w:t xml:space="preserve">Spoštovani, </w:t>
      </w:r>
    </w:p>
    <w:p w14:paraId="152BBEB0" w14:textId="35578AE7" w:rsidR="00FB38B3" w:rsidRDefault="0081445A">
      <w:pPr>
        <w:ind w:left="-4" w:right="45"/>
      </w:pPr>
      <w:r>
        <w:t xml:space="preserve">vsak, ki se je vključil v ukrep ekološko kmetovanje iz Programa razvoja podeželja Republike Slovenije za obdobje 2014-2020 (ukrep EK), se mora vsako leto trajanja obveznosti za ta ukrep udeležiti brezplačnega šesturnega </w:t>
      </w:r>
      <w:r w:rsidR="009E1AC7">
        <w:t xml:space="preserve">nadaljevalnega </w:t>
      </w:r>
      <w:r>
        <w:t>usposabljanja. Namen tega usposabljanja je, da udeleženci pridobijo znanja, ki jih potrebujejo za izvajanje ukrepa EK, saj tovrstno kmetovanje zahteva bolj zahtevno specializirano znanje in usmeritve na kmetijskem gospodarstvu.</w:t>
      </w:r>
    </w:p>
    <w:p w14:paraId="338098E5" w14:textId="77777777" w:rsidR="0081445A" w:rsidRDefault="0081445A">
      <w:pPr>
        <w:ind w:left="-4" w:right="45"/>
      </w:pPr>
    </w:p>
    <w:p w14:paraId="4642D9F6" w14:textId="7A78A119" w:rsidR="001F4522" w:rsidRPr="001F4522" w:rsidRDefault="001F4522" w:rsidP="001F4522">
      <w:pPr>
        <w:spacing w:after="0" w:line="259" w:lineRule="auto"/>
        <w:ind w:left="0" w:right="0" w:firstLine="0"/>
        <w:rPr>
          <w:b/>
        </w:rPr>
      </w:pPr>
      <w:r w:rsidRPr="001F4522">
        <w:rPr>
          <w:b/>
        </w:rPr>
        <w:t xml:space="preserve">ZA LETO 2021 JE POTREBNO </w:t>
      </w:r>
      <w:r w:rsidR="009E1AC7">
        <w:rPr>
          <w:b/>
        </w:rPr>
        <w:t xml:space="preserve">NADALJEVALNO </w:t>
      </w:r>
      <w:r w:rsidRPr="001F4522">
        <w:rPr>
          <w:b/>
        </w:rPr>
        <w:t>USPOSABLJANJE OPRAVITI DO 15. 2. 2022!</w:t>
      </w:r>
    </w:p>
    <w:p w14:paraId="6EB34295" w14:textId="77777777" w:rsidR="001F4522" w:rsidRDefault="001F4522" w:rsidP="001F4522">
      <w:pPr>
        <w:spacing w:after="0" w:line="259" w:lineRule="auto"/>
        <w:ind w:left="0" w:right="0" w:firstLine="0"/>
        <w:rPr>
          <w:b/>
        </w:rPr>
      </w:pPr>
    </w:p>
    <w:p w14:paraId="4BD11E77" w14:textId="342BF3D8" w:rsidR="001F4522" w:rsidRPr="0059111A" w:rsidRDefault="001F4522" w:rsidP="0059111A">
      <w:pPr>
        <w:spacing w:after="13" w:line="259" w:lineRule="auto"/>
        <w:ind w:left="0" w:right="0" w:firstLine="0"/>
        <w:rPr>
          <w:b/>
          <w:color w:val="auto"/>
        </w:rPr>
      </w:pPr>
      <w:r w:rsidRPr="001F4522">
        <w:rPr>
          <w:b/>
        </w:rPr>
        <w:t xml:space="preserve">Zato vas vabimo, da se udeležite </w:t>
      </w:r>
      <w:r>
        <w:rPr>
          <w:b/>
        </w:rPr>
        <w:t xml:space="preserve">nadaljevalnega </w:t>
      </w:r>
      <w:r w:rsidRPr="001F4522">
        <w:rPr>
          <w:b/>
        </w:rPr>
        <w:t>usposabljanja za leto 2021 za potrebe izvajanja ukrepa EK, ki bo potekalo v obliki spletnih usposabljanj</w:t>
      </w:r>
      <w:r w:rsidR="00A73592">
        <w:rPr>
          <w:b/>
        </w:rPr>
        <w:t xml:space="preserve"> preko aplikacije ZOOM</w:t>
      </w:r>
      <w:r w:rsidR="00604F8B">
        <w:rPr>
          <w:b/>
        </w:rPr>
        <w:t>.</w:t>
      </w:r>
      <w:r w:rsidR="0059111A">
        <w:rPr>
          <w:b/>
        </w:rPr>
        <w:t xml:space="preserve"> </w:t>
      </w:r>
      <w:r w:rsidR="0059111A" w:rsidRPr="008C604F">
        <w:rPr>
          <w:b/>
          <w:color w:val="auto"/>
        </w:rPr>
        <w:t>Na spletnem usposabljanju, morate biti prijavljeni in prisotni ves čas trajanja usposabljanja.</w:t>
      </w:r>
    </w:p>
    <w:p w14:paraId="090AD191" w14:textId="77777777" w:rsidR="0081445A" w:rsidRDefault="0081445A" w:rsidP="00FB38B3">
      <w:pPr>
        <w:spacing w:after="0" w:line="259" w:lineRule="auto"/>
        <w:ind w:left="0" w:right="0" w:firstLine="0"/>
      </w:pPr>
    </w:p>
    <w:p w14:paraId="5BF1CA5A" w14:textId="4270EBB4" w:rsidR="001F4522" w:rsidRDefault="007C7E6A" w:rsidP="00066E1C">
      <w:pPr>
        <w:ind w:left="-4" w:right="45"/>
        <w:rPr>
          <w:b/>
        </w:rPr>
      </w:pPr>
      <w:r w:rsidRPr="007C7E6A">
        <w:rPr>
          <w:b/>
        </w:rPr>
        <w:t xml:space="preserve">Za udeležbo na izbranem terminu usposabljanja je </w:t>
      </w:r>
      <w:r w:rsidRPr="004D6243">
        <w:rPr>
          <w:b/>
          <w:u w:val="single"/>
        </w:rPr>
        <w:t>OBVEZNA PREDHODNA PRIJAVA, KI MORA BITI OPRAVLJENA VSAJ 3 DNI PRED USPOSABLJANJEM.</w:t>
      </w:r>
    </w:p>
    <w:p w14:paraId="21CAFD76" w14:textId="77777777" w:rsidR="007C7E6A" w:rsidRDefault="007C7E6A" w:rsidP="00693C6F">
      <w:pPr>
        <w:ind w:left="-4" w:right="45"/>
        <w:rPr>
          <w:b/>
        </w:rPr>
      </w:pPr>
    </w:p>
    <w:p w14:paraId="1D18EB8E" w14:textId="77777777" w:rsidR="00071EE5" w:rsidRDefault="00604F8B" w:rsidP="00693C6F">
      <w:pPr>
        <w:ind w:left="-4" w:right="45"/>
        <w:rPr>
          <w:b/>
        </w:rPr>
      </w:pPr>
      <w:r>
        <w:rPr>
          <w:b/>
        </w:rPr>
        <w:t>Vsebina usposabljanj je v letu 2021 sektorsko/panožno različna</w:t>
      </w:r>
      <w:r w:rsidR="00071EE5">
        <w:rPr>
          <w:b/>
        </w:rPr>
        <w:t xml:space="preserve">, zato bodite </w:t>
      </w:r>
      <w:r>
        <w:rPr>
          <w:b/>
        </w:rPr>
        <w:t xml:space="preserve">pri izbiri termina pozorni na </w:t>
      </w:r>
      <w:r w:rsidR="00071EE5">
        <w:rPr>
          <w:b/>
        </w:rPr>
        <w:t xml:space="preserve">sektor/panogo, ki je navedena pri posameznem usposabljanju. </w:t>
      </w:r>
    </w:p>
    <w:p w14:paraId="5D2BE926" w14:textId="77777777" w:rsidR="00066E1C" w:rsidRDefault="00066E1C" w:rsidP="00693C6F">
      <w:pPr>
        <w:ind w:left="-4" w:right="45"/>
      </w:pPr>
      <w:r w:rsidRPr="00066E1C">
        <w:t>Sektorji/panoge, med katerimi lahko izbirate so:</w:t>
      </w:r>
    </w:p>
    <w:p w14:paraId="544B0B4F" w14:textId="70324A49" w:rsidR="00693C6F" w:rsidRPr="00E5793F" w:rsidRDefault="00693C6F" w:rsidP="00693C6F">
      <w:pPr>
        <w:pStyle w:val="Odstavekseznama"/>
        <w:numPr>
          <w:ilvl w:val="0"/>
          <w:numId w:val="9"/>
        </w:numPr>
        <w:spacing w:after="160" w:line="240" w:lineRule="auto"/>
        <w:ind w:right="0"/>
        <w:rPr>
          <w:color w:val="auto"/>
          <w:szCs w:val="24"/>
        </w:rPr>
      </w:pPr>
      <w:r w:rsidRPr="00E5793F">
        <w:rPr>
          <w:color w:val="auto"/>
          <w:szCs w:val="24"/>
        </w:rPr>
        <w:t>poljedelstvo in vrtnarstvo (vključno z uvajanjem dobrih praks iz biodinamike in semenarstvom)</w:t>
      </w:r>
      <w:r w:rsidR="00E5793F">
        <w:rPr>
          <w:color w:val="auto"/>
          <w:szCs w:val="24"/>
        </w:rPr>
        <w:t>,</w:t>
      </w:r>
    </w:p>
    <w:p w14:paraId="5DFDC02C" w14:textId="5458CF6D" w:rsidR="00693C6F" w:rsidRPr="00E5793F" w:rsidRDefault="00693C6F" w:rsidP="00693C6F">
      <w:pPr>
        <w:pStyle w:val="Odstavekseznama"/>
        <w:numPr>
          <w:ilvl w:val="0"/>
          <w:numId w:val="9"/>
        </w:numPr>
        <w:spacing w:after="160" w:line="240" w:lineRule="auto"/>
        <w:ind w:right="0"/>
        <w:rPr>
          <w:color w:val="auto"/>
          <w:szCs w:val="24"/>
        </w:rPr>
      </w:pPr>
      <w:r w:rsidRPr="00E5793F">
        <w:rPr>
          <w:color w:val="auto"/>
          <w:szCs w:val="24"/>
        </w:rPr>
        <w:t>trajni nas</w:t>
      </w:r>
      <w:r w:rsidR="007767F0" w:rsidRPr="00E5793F">
        <w:rPr>
          <w:color w:val="auto"/>
          <w:szCs w:val="24"/>
        </w:rPr>
        <w:t>adi (vključno z uvajanjem dobrih</w:t>
      </w:r>
      <w:r w:rsidRPr="00E5793F">
        <w:rPr>
          <w:color w:val="auto"/>
          <w:szCs w:val="24"/>
        </w:rPr>
        <w:t xml:space="preserve"> praks iz biodinamike)</w:t>
      </w:r>
      <w:r w:rsidR="00E5793F">
        <w:rPr>
          <w:color w:val="auto"/>
          <w:szCs w:val="24"/>
        </w:rPr>
        <w:t>,</w:t>
      </w:r>
    </w:p>
    <w:p w14:paraId="6AC23618" w14:textId="6E1A5AA4" w:rsidR="00693C6F" w:rsidRPr="00E5793F" w:rsidRDefault="00693C6F" w:rsidP="00693C6F">
      <w:pPr>
        <w:pStyle w:val="Odstavekseznama"/>
        <w:numPr>
          <w:ilvl w:val="0"/>
          <w:numId w:val="9"/>
        </w:numPr>
        <w:spacing w:after="160" w:line="240" w:lineRule="auto"/>
        <w:ind w:right="0"/>
        <w:rPr>
          <w:color w:val="auto"/>
          <w:szCs w:val="24"/>
        </w:rPr>
      </w:pPr>
      <w:r w:rsidRPr="00E5793F">
        <w:rPr>
          <w:color w:val="auto"/>
          <w:szCs w:val="24"/>
        </w:rPr>
        <w:t>travništvo vključno z živinorejo</w:t>
      </w:r>
      <w:r w:rsidR="00E5793F">
        <w:rPr>
          <w:color w:val="auto"/>
          <w:szCs w:val="24"/>
        </w:rPr>
        <w:t>,</w:t>
      </w:r>
    </w:p>
    <w:p w14:paraId="16C13214" w14:textId="041441D0" w:rsidR="00071EE5" w:rsidRPr="00E5793F" w:rsidRDefault="00693C6F" w:rsidP="00693C6F">
      <w:pPr>
        <w:pStyle w:val="Odstavekseznama"/>
        <w:numPr>
          <w:ilvl w:val="0"/>
          <w:numId w:val="9"/>
        </w:numPr>
        <w:spacing w:after="160" w:line="240" w:lineRule="auto"/>
        <w:ind w:right="0"/>
        <w:rPr>
          <w:color w:val="auto"/>
          <w:szCs w:val="24"/>
        </w:rPr>
      </w:pPr>
      <w:r w:rsidRPr="00E5793F">
        <w:rPr>
          <w:color w:val="auto"/>
          <w:szCs w:val="24"/>
        </w:rPr>
        <w:t>čebelarstvo</w:t>
      </w:r>
      <w:r w:rsidR="00E5793F">
        <w:rPr>
          <w:color w:val="auto"/>
          <w:szCs w:val="24"/>
        </w:rPr>
        <w:t>.</w:t>
      </w:r>
    </w:p>
    <w:p w14:paraId="2CB47839" w14:textId="77777777" w:rsidR="00A9006E" w:rsidRPr="00CF0CA7" w:rsidRDefault="00A9006E" w:rsidP="00B65804">
      <w:pPr>
        <w:ind w:left="-4" w:right="45"/>
        <w:rPr>
          <w:b/>
          <w:sz w:val="8"/>
        </w:rPr>
      </w:pPr>
    </w:p>
    <w:p w14:paraId="5CE9AB5F" w14:textId="3F3FE5C2" w:rsidR="00CA6235" w:rsidRPr="00CA6235" w:rsidRDefault="00C501F9" w:rsidP="00CA6235">
      <w:pPr>
        <w:ind w:left="-4" w:right="45"/>
        <w:rPr>
          <w:b/>
        </w:rPr>
      </w:pPr>
      <w:r>
        <w:rPr>
          <w:b/>
        </w:rPr>
        <w:t>Termini spletnih usposabljanj in kontakti</w:t>
      </w:r>
      <w:r w:rsidR="00403FB7">
        <w:rPr>
          <w:b/>
        </w:rPr>
        <w:t>:</w:t>
      </w:r>
    </w:p>
    <w:p w14:paraId="0789513D" w14:textId="3C7238CF" w:rsidR="00CA6235" w:rsidRPr="0059111A" w:rsidRDefault="00CA6235" w:rsidP="007A78E4">
      <w:pPr>
        <w:spacing w:after="160" w:line="240" w:lineRule="auto"/>
        <w:ind w:right="0"/>
        <w:rPr>
          <w:sz w:val="4"/>
          <w:szCs w:val="24"/>
        </w:rPr>
      </w:pPr>
    </w:p>
    <w:tbl>
      <w:tblPr>
        <w:tblStyle w:val="Tabelamrea"/>
        <w:tblW w:w="9720" w:type="dxa"/>
        <w:tblInd w:w="0" w:type="dxa"/>
        <w:tblLayout w:type="fixed"/>
        <w:tblLook w:val="04A0" w:firstRow="1" w:lastRow="0" w:firstColumn="1" w:lastColumn="0" w:noHBand="0" w:noVBand="1"/>
      </w:tblPr>
      <w:tblGrid>
        <w:gridCol w:w="1242"/>
        <w:gridCol w:w="914"/>
        <w:gridCol w:w="1441"/>
        <w:gridCol w:w="1261"/>
        <w:gridCol w:w="2814"/>
        <w:gridCol w:w="2048"/>
      </w:tblGrid>
      <w:tr w:rsidR="00CA6235" w:rsidRPr="00CA6235" w14:paraId="5A7D3C98" w14:textId="77777777" w:rsidTr="00034849">
        <w:trPr>
          <w:tblHeader/>
        </w:trPr>
        <w:tc>
          <w:tcPr>
            <w:tcW w:w="12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FE4310"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b/>
                <w:szCs w:val="20"/>
                <w:lang w:eastAsia="sl-SI"/>
              </w:rPr>
              <w:t>Datum</w:t>
            </w:r>
          </w:p>
        </w:tc>
        <w:tc>
          <w:tcPr>
            <w:tcW w:w="9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5F959A"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b/>
                <w:szCs w:val="20"/>
                <w:lang w:eastAsia="sl-SI"/>
              </w:rPr>
              <w:t>Ura</w:t>
            </w:r>
          </w:p>
        </w:tc>
        <w:tc>
          <w:tcPr>
            <w:tcW w:w="14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FB1826" w14:textId="77777777" w:rsidR="00CA6235" w:rsidRPr="00CA6235" w:rsidRDefault="00CA6235" w:rsidP="00034849">
            <w:pPr>
              <w:spacing w:after="0" w:line="240" w:lineRule="auto"/>
              <w:jc w:val="left"/>
              <w:rPr>
                <w:rFonts w:eastAsia="Times New Roman"/>
                <w:b/>
                <w:szCs w:val="20"/>
                <w:lang w:eastAsia="sl-SI"/>
              </w:rPr>
            </w:pPr>
            <w:r w:rsidRPr="00CA6235">
              <w:rPr>
                <w:rFonts w:eastAsia="Times New Roman"/>
                <w:b/>
                <w:szCs w:val="20"/>
                <w:lang w:eastAsia="sl-SI"/>
              </w:rPr>
              <w:t>Naziv sektorja/</w:t>
            </w:r>
          </w:p>
          <w:p w14:paraId="0EDA5687"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b/>
                <w:szCs w:val="20"/>
                <w:lang w:eastAsia="sl-SI"/>
              </w:rPr>
              <w:t>panoge</w:t>
            </w:r>
            <w:r w:rsidRPr="007A78E4">
              <w:rPr>
                <w:rFonts w:eastAsia="Times New Roman"/>
                <w:b/>
                <w:sz w:val="22"/>
                <w:szCs w:val="20"/>
                <w:lang w:eastAsia="sl-SI"/>
              </w:rPr>
              <w:t xml:space="preserve"> </w:t>
            </w:r>
            <w:r w:rsidRPr="007A78E4">
              <w:rPr>
                <w:rFonts w:eastAsia="Times New Roman"/>
                <w:b/>
                <w:color w:val="FF0000"/>
                <w:sz w:val="22"/>
                <w:szCs w:val="20"/>
                <w:lang w:eastAsia="sl-SI"/>
              </w:rPr>
              <w:t>*</w:t>
            </w:r>
          </w:p>
        </w:tc>
        <w:tc>
          <w:tcPr>
            <w:tcW w:w="12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364219"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b/>
                <w:szCs w:val="20"/>
                <w:lang w:eastAsia="sl-SI"/>
              </w:rPr>
              <w:t>Izvajalec</w:t>
            </w:r>
          </w:p>
        </w:tc>
        <w:tc>
          <w:tcPr>
            <w:tcW w:w="28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9296BE"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b/>
                <w:szCs w:val="20"/>
                <w:lang w:eastAsia="sl-SI"/>
              </w:rPr>
              <w:t xml:space="preserve">Način prijave </w:t>
            </w:r>
          </w:p>
        </w:tc>
        <w:tc>
          <w:tcPr>
            <w:tcW w:w="204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ADD2CF" w14:textId="77777777" w:rsidR="00CA6235" w:rsidRPr="00CA6235" w:rsidRDefault="00CA6235" w:rsidP="00034849">
            <w:pPr>
              <w:spacing w:after="0" w:line="240" w:lineRule="auto"/>
              <w:jc w:val="left"/>
              <w:rPr>
                <w:rFonts w:eastAsia="Times New Roman"/>
                <w:b/>
                <w:szCs w:val="20"/>
                <w:lang w:eastAsia="sl-SI"/>
              </w:rPr>
            </w:pPr>
            <w:r w:rsidRPr="00CA6235">
              <w:rPr>
                <w:rFonts w:eastAsia="Times New Roman"/>
                <w:b/>
                <w:szCs w:val="20"/>
                <w:lang w:eastAsia="sl-SI"/>
              </w:rPr>
              <w:t>Dodatne informacije</w:t>
            </w:r>
          </w:p>
        </w:tc>
      </w:tr>
      <w:tr w:rsidR="00CA6235" w:rsidRPr="00CA6235" w14:paraId="01A1A684" w14:textId="77777777" w:rsidTr="00034849">
        <w:trPr>
          <w:trHeight w:val="1272"/>
        </w:trPr>
        <w:tc>
          <w:tcPr>
            <w:tcW w:w="1242" w:type="dxa"/>
            <w:tcBorders>
              <w:top w:val="single" w:sz="4" w:space="0" w:color="auto"/>
              <w:left w:val="single" w:sz="4" w:space="0" w:color="auto"/>
              <w:bottom w:val="single" w:sz="4" w:space="0" w:color="auto"/>
              <w:right w:val="single" w:sz="4" w:space="0" w:color="auto"/>
            </w:tcBorders>
            <w:vAlign w:val="center"/>
            <w:hideMark/>
          </w:tcPr>
          <w:p w14:paraId="118A748E"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szCs w:val="20"/>
                <w:lang w:eastAsia="sl-SI"/>
              </w:rPr>
              <w:t>21.1.2022</w:t>
            </w:r>
          </w:p>
        </w:tc>
        <w:tc>
          <w:tcPr>
            <w:tcW w:w="914" w:type="dxa"/>
            <w:tcBorders>
              <w:top w:val="single" w:sz="4" w:space="0" w:color="auto"/>
              <w:left w:val="single" w:sz="4" w:space="0" w:color="auto"/>
              <w:bottom w:val="single" w:sz="4" w:space="0" w:color="auto"/>
              <w:right w:val="single" w:sz="4" w:space="0" w:color="auto"/>
            </w:tcBorders>
            <w:vAlign w:val="center"/>
            <w:hideMark/>
          </w:tcPr>
          <w:p w14:paraId="07A61D31"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szCs w:val="20"/>
                <w:lang w:eastAsia="sl-SI"/>
              </w:rPr>
              <w:t>9.00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ABA9DB9"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szCs w:val="20"/>
                <w:lang w:eastAsia="sl-SI"/>
              </w:rPr>
              <w:t>Travništvo z živinorejo</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441692C" w14:textId="77777777" w:rsidR="00CA6235" w:rsidRPr="00CA6235" w:rsidRDefault="00CA6235" w:rsidP="00034849">
            <w:pPr>
              <w:spacing w:after="0" w:line="240" w:lineRule="auto"/>
              <w:ind w:left="0" w:firstLine="0"/>
              <w:jc w:val="left"/>
              <w:rPr>
                <w:rFonts w:eastAsia="Times New Roman"/>
                <w:szCs w:val="20"/>
                <w:lang w:eastAsia="sl-SI"/>
              </w:rPr>
            </w:pPr>
            <w:r w:rsidRPr="00CA6235">
              <w:rPr>
                <w:rFonts w:eastAsia="Times New Roman"/>
                <w:szCs w:val="20"/>
                <w:lang w:eastAsia="sl-SI"/>
              </w:rPr>
              <w:t>KGZ Ptuj</w:t>
            </w:r>
          </w:p>
        </w:tc>
        <w:tc>
          <w:tcPr>
            <w:tcW w:w="2814" w:type="dxa"/>
            <w:tcBorders>
              <w:top w:val="single" w:sz="4" w:space="0" w:color="auto"/>
              <w:left w:val="single" w:sz="4" w:space="0" w:color="auto"/>
              <w:bottom w:val="single" w:sz="4" w:space="0" w:color="auto"/>
              <w:right w:val="single" w:sz="4" w:space="0" w:color="auto"/>
            </w:tcBorders>
            <w:vAlign w:val="center"/>
          </w:tcPr>
          <w:p w14:paraId="0BD9EE29" w14:textId="5E1CBF8E" w:rsidR="00CA6235" w:rsidRPr="00CA6235" w:rsidRDefault="00CA6235" w:rsidP="00034849">
            <w:pPr>
              <w:pStyle w:val="Navadensplet"/>
              <w:rPr>
                <w:rFonts w:ascii="Arial" w:hAnsi="Arial" w:cs="Arial"/>
                <w:sz w:val="20"/>
                <w:szCs w:val="20"/>
              </w:rPr>
            </w:pPr>
            <w:r w:rsidRPr="00CA6235">
              <w:rPr>
                <w:rFonts w:ascii="Arial" w:eastAsia="Times New Roman" w:hAnsi="Arial" w:cs="Arial"/>
                <w:color w:val="000000"/>
                <w:sz w:val="20"/>
                <w:szCs w:val="20"/>
                <w:lang w:eastAsia="sl-SI"/>
              </w:rPr>
              <w:t xml:space="preserve">Preko ZOOM registracijske povezave: </w:t>
            </w:r>
            <w:r w:rsidRPr="007005DC">
              <w:rPr>
                <w:rFonts w:ascii="Arial" w:hAnsi="Arial" w:cs="Arial"/>
                <w:color w:val="0070C0"/>
                <w:sz w:val="20"/>
                <w:szCs w:val="20"/>
              </w:rPr>
              <w:t xml:space="preserve">https://us02web.zoom.us/webinar/register/WN_IN4nNZh7Q3KlKrzUFWVkyA </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2924D06" w14:textId="2ACA055E" w:rsidR="00CA6235" w:rsidRPr="00CA6235" w:rsidRDefault="00CA6235" w:rsidP="00034849">
            <w:pPr>
              <w:spacing w:after="0" w:line="240" w:lineRule="auto"/>
              <w:jc w:val="left"/>
              <w:rPr>
                <w:rFonts w:eastAsia="Times New Roman"/>
                <w:szCs w:val="20"/>
                <w:highlight w:val="yellow"/>
                <w:lang w:eastAsia="sl-SI"/>
              </w:rPr>
            </w:pPr>
            <w:r w:rsidRPr="00CA6235">
              <w:rPr>
                <w:szCs w:val="20"/>
              </w:rPr>
              <w:t>T</w:t>
            </w:r>
            <w:r w:rsidR="001556C9">
              <w:rPr>
                <w:szCs w:val="20"/>
              </w:rPr>
              <w:t>el</w:t>
            </w:r>
            <w:r w:rsidRPr="00CA6235">
              <w:rPr>
                <w:szCs w:val="20"/>
              </w:rPr>
              <w:t>: 02/749 36 02</w:t>
            </w:r>
            <w:r w:rsidRPr="00CA6235">
              <w:rPr>
                <w:szCs w:val="20"/>
              </w:rPr>
              <w:br/>
              <w:t>M</w:t>
            </w:r>
            <w:r w:rsidR="001556C9">
              <w:rPr>
                <w:szCs w:val="20"/>
              </w:rPr>
              <w:t>obi</w:t>
            </w:r>
            <w:r w:rsidRPr="00CA6235">
              <w:rPr>
                <w:szCs w:val="20"/>
              </w:rPr>
              <w:t>: 051/622-582</w:t>
            </w:r>
            <w:r w:rsidRPr="00CA6235">
              <w:rPr>
                <w:szCs w:val="20"/>
              </w:rPr>
              <w:br/>
            </w:r>
            <w:hyperlink r:id="rId10" w:history="1">
              <w:r w:rsidRPr="00CA6235">
                <w:rPr>
                  <w:rStyle w:val="Hiperpovezava"/>
                  <w:szCs w:val="20"/>
                </w:rPr>
                <w:t>uros.bunderla@kgz-ptuj.si</w:t>
              </w:r>
            </w:hyperlink>
          </w:p>
        </w:tc>
      </w:tr>
      <w:tr w:rsidR="00CA6235" w:rsidRPr="00CA6235" w14:paraId="75A7A292" w14:textId="77777777" w:rsidTr="00242E3F">
        <w:trPr>
          <w:trHeight w:val="1134"/>
        </w:trPr>
        <w:tc>
          <w:tcPr>
            <w:tcW w:w="1242" w:type="dxa"/>
            <w:tcBorders>
              <w:top w:val="single" w:sz="4" w:space="0" w:color="auto"/>
              <w:left w:val="single" w:sz="4" w:space="0" w:color="auto"/>
              <w:bottom w:val="single" w:sz="4" w:space="0" w:color="auto"/>
              <w:right w:val="single" w:sz="4" w:space="0" w:color="auto"/>
            </w:tcBorders>
            <w:vAlign w:val="center"/>
            <w:hideMark/>
          </w:tcPr>
          <w:p w14:paraId="317DC66F"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szCs w:val="20"/>
                <w:lang w:eastAsia="sl-SI"/>
              </w:rPr>
              <w:t>21.1.2022</w:t>
            </w:r>
          </w:p>
        </w:tc>
        <w:tc>
          <w:tcPr>
            <w:tcW w:w="914" w:type="dxa"/>
            <w:tcBorders>
              <w:top w:val="single" w:sz="4" w:space="0" w:color="auto"/>
              <w:left w:val="single" w:sz="4" w:space="0" w:color="auto"/>
              <w:bottom w:val="single" w:sz="4" w:space="0" w:color="auto"/>
              <w:right w:val="single" w:sz="4" w:space="0" w:color="auto"/>
            </w:tcBorders>
            <w:vAlign w:val="center"/>
            <w:hideMark/>
          </w:tcPr>
          <w:p w14:paraId="413257CF"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szCs w:val="20"/>
                <w:lang w:eastAsia="sl-SI"/>
              </w:rPr>
              <w:t>15.00</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35F6A1E"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szCs w:val="20"/>
                <w:lang w:eastAsia="sl-SI"/>
              </w:rPr>
              <w:t>Poljedelstvo in vrtnarstvo</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E76CED3" w14:textId="77777777" w:rsidR="00CA6235" w:rsidRPr="00CA6235" w:rsidRDefault="00CA6235" w:rsidP="00034849">
            <w:pPr>
              <w:spacing w:after="0" w:line="240" w:lineRule="auto"/>
              <w:jc w:val="left"/>
              <w:rPr>
                <w:rFonts w:eastAsia="Times New Roman"/>
                <w:szCs w:val="20"/>
                <w:lang w:eastAsia="sl-SI"/>
              </w:rPr>
            </w:pPr>
            <w:r w:rsidRPr="00CA6235">
              <w:rPr>
                <w:rFonts w:eastAsia="Times New Roman"/>
                <w:szCs w:val="20"/>
                <w:lang w:eastAsia="sl-SI"/>
              </w:rPr>
              <w:t>KGZ Celje</w:t>
            </w:r>
          </w:p>
        </w:tc>
        <w:tc>
          <w:tcPr>
            <w:tcW w:w="2814" w:type="dxa"/>
            <w:tcBorders>
              <w:top w:val="single" w:sz="4" w:space="0" w:color="auto"/>
              <w:left w:val="single" w:sz="4" w:space="0" w:color="auto"/>
              <w:bottom w:val="single" w:sz="4" w:space="0" w:color="auto"/>
              <w:right w:val="single" w:sz="4" w:space="0" w:color="auto"/>
            </w:tcBorders>
            <w:vAlign w:val="center"/>
          </w:tcPr>
          <w:p w14:paraId="06EB0FA8" w14:textId="77777777" w:rsidR="00CA6235" w:rsidRPr="00CA6235" w:rsidRDefault="00CA6235" w:rsidP="00034849">
            <w:pPr>
              <w:spacing w:after="0" w:line="240" w:lineRule="auto"/>
              <w:ind w:left="0" w:firstLine="0"/>
              <w:jc w:val="left"/>
              <w:rPr>
                <w:rFonts w:eastAsia="Times New Roman"/>
                <w:szCs w:val="20"/>
                <w:lang w:eastAsia="sl-SI"/>
              </w:rPr>
            </w:pPr>
            <w:r w:rsidRPr="00CA6235">
              <w:rPr>
                <w:rFonts w:eastAsia="Times New Roman"/>
                <w:szCs w:val="20"/>
                <w:lang w:eastAsia="sl-SI"/>
              </w:rPr>
              <w:t>Preko e-prijavnice na povezavi:</w:t>
            </w:r>
          </w:p>
          <w:p w14:paraId="41992A54" w14:textId="24373228" w:rsidR="00CA6235" w:rsidRPr="00CA6235" w:rsidRDefault="00CA6235" w:rsidP="00034849">
            <w:pPr>
              <w:spacing w:after="0" w:line="240" w:lineRule="auto"/>
              <w:jc w:val="left"/>
              <w:rPr>
                <w:rFonts w:eastAsia="Times New Roman"/>
                <w:szCs w:val="20"/>
                <w:lang w:eastAsia="sl-SI"/>
              </w:rPr>
            </w:pPr>
            <w:r w:rsidRPr="00193207">
              <w:rPr>
                <w:rFonts w:eastAsia="Times New Roman"/>
                <w:color w:val="0070C0"/>
                <w:szCs w:val="20"/>
                <w:lang w:eastAsia="sl-SI"/>
              </w:rPr>
              <w:t xml:space="preserve">https://forms.gle/jdV8kS25GZg6omEt6 </w:t>
            </w:r>
          </w:p>
        </w:tc>
        <w:tc>
          <w:tcPr>
            <w:tcW w:w="2048" w:type="dxa"/>
            <w:tcBorders>
              <w:top w:val="single" w:sz="4" w:space="0" w:color="auto"/>
              <w:left w:val="single" w:sz="4" w:space="0" w:color="auto"/>
              <w:bottom w:val="single" w:sz="4" w:space="0" w:color="auto"/>
              <w:right w:val="single" w:sz="4" w:space="0" w:color="auto"/>
            </w:tcBorders>
            <w:vAlign w:val="center"/>
          </w:tcPr>
          <w:p w14:paraId="2575B326" w14:textId="0E9D6549" w:rsidR="00CA6235" w:rsidRPr="00CA6235" w:rsidRDefault="006644D2" w:rsidP="00034849">
            <w:pPr>
              <w:spacing w:after="0" w:line="240" w:lineRule="auto"/>
              <w:ind w:left="0" w:firstLine="0"/>
              <w:jc w:val="left"/>
              <w:rPr>
                <w:rFonts w:eastAsia="Times New Roman"/>
                <w:szCs w:val="20"/>
                <w:lang w:eastAsia="sl-SI"/>
              </w:rPr>
            </w:pPr>
            <w:hyperlink r:id="rId11" w:history="1">
              <w:r w:rsidR="00F35A46">
                <w:t>Mobi</w:t>
              </w:r>
              <w:r w:rsidR="00CA6235" w:rsidRPr="00242E3F">
                <w:t>: 030/304-169</w:t>
              </w:r>
            </w:hyperlink>
            <w:r w:rsidR="00CA6235" w:rsidRPr="00CA6235">
              <w:rPr>
                <w:rFonts w:eastAsia="Times New Roman"/>
                <w:szCs w:val="20"/>
                <w:lang w:eastAsia="sl-SI"/>
              </w:rPr>
              <w:t xml:space="preserve"> (Nina Planinc) ali</w:t>
            </w:r>
          </w:p>
          <w:p w14:paraId="0ACD0FDF" w14:textId="47435D3D" w:rsidR="00CA6235" w:rsidRPr="00CA6235" w:rsidRDefault="00F35A46" w:rsidP="00242E3F">
            <w:pPr>
              <w:spacing w:after="0" w:line="240" w:lineRule="auto"/>
              <w:ind w:left="0" w:firstLine="0"/>
              <w:jc w:val="left"/>
              <w:rPr>
                <w:rFonts w:eastAsia="Times New Roman"/>
                <w:szCs w:val="20"/>
                <w:lang w:eastAsia="sl-SI"/>
              </w:rPr>
            </w:pPr>
            <w:r>
              <w:rPr>
                <w:rFonts w:eastAsia="Times New Roman"/>
                <w:szCs w:val="20"/>
                <w:lang w:eastAsia="sl-SI"/>
              </w:rPr>
              <w:t xml:space="preserve">Mobi: </w:t>
            </w:r>
            <w:r w:rsidR="00CA6235" w:rsidRPr="00CA6235">
              <w:rPr>
                <w:rFonts w:eastAsia="Times New Roman"/>
                <w:szCs w:val="20"/>
                <w:lang w:eastAsia="sl-SI"/>
              </w:rPr>
              <w:t>030/304-177</w:t>
            </w:r>
          </w:p>
          <w:p w14:paraId="623A67A9" w14:textId="6074BFFB" w:rsidR="00CA6235" w:rsidRPr="00034849" w:rsidRDefault="00CA6235" w:rsidP="00034849">
            <w:pPr>
              <w:spacing w:after="0" w:line="240" w:lineRule="auto"/>
              <w:jc w:val="left"/>
              <w:rPr>
                <w:rFonts w:eastAsia="Times New Roman"/>
                <w:szCs w:val="20"/>
                <w:lang w:eastAsia="sl-SI"/>
              </w:rPr>
            </w:pPr>
            <w:r w:rsidRPr="00CA6235">
              <w:rPr>
                <w:rFonts w:eastAsia="Times New Roman"/>
                <w:szCs w:val="20"/>
                <w:lang w:eastAsia="sl-SI"/>
              </w:rPr>
              <w:t>(Tanja Potočnik)</w:t>
            </w:r>
          </w:p>
        </w:tc>
      </w:tr>
      <w:tr w:rsidR="00CA6235" w:rsidRPr="00CA6235" w14:paraId="5F854D33" w14:textId="77777777" w:rsidTr="00B83E8D">
        <w:trPr>
          <w:trHeight w:val="1537"/>
        </w:trPr>
        <w:tc>
          <w:tcPr>
            <w:tcW w:w="1242" w:type="dxa"/>
            <w:tcBorders>
              <w:top w:val="single" w:sz="4" w:space="0" w:color="auto"/>
              <w:left w:val="single" w:sz="4" w:space="0" w:color="auto"/>
              <w:bottom w:val="single" w:sz="4" w:space="0" w:color="auto"/>
              <w:right w:val="single" w:sz="4" w:space="0" w:color="auto"/>
            </w:tcBorders>
            <w:vAlign w:val="center"/>
          </w:tcPr>
          <w:p w14:paraId="3BAEE4DE" w14:textId="0CAE5E40"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lastRenderedPageBreak/>
              <w:t>25.1.2022</w:t>
            </w:r>
          </w:p>
        </w:tc>
        <w:tc>
          <w:tcPr>
            <w:tcW w:w="914" w:type="dxa"/>
            <w:tcBorders>
              <w:top w:val="single" w:sz="4" w:space="0" w:color="auto"/>
              <w:left w:val="single" w:sz="4" w:space="0" w:color="auto"/>
              <w:bottom w:val="single" w:sz="4" w:space="0" w:color="auto"/>
              <w:right w:val="single" w:sz="4" w:space="0" w:color="auto"/>
            </w:tcBorders>
            <w:vAlign w:val="center"/>
          </w:tcPr>
          <w:p w14:paraId="3F8EF483" w14:textId="186286C2"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9.00</w:t>
            </w:r>
          </w:p>
        </w:tc>
        <w:tc>
          <w:tcPr>
            <w:tcW w:w="1441" w:type="dxa"/>
            <w:tcBorders>
              <w:top w:val="single" w:sz="4" w:space="0" w:color="auto"/>
              <w:left w:val="single" w:sz="4" w:space="0" w:color="auto"/>
              <w:bottom w:val="single" w:sz="4" w:space="0" w:color="auto"/>
              <w:right w:val="single" w:sz="4" w:space="0" w:color="auto"/>
            </w:tcBorders>
            <w:vAlign w:val="center"/>
          </w:tcPr>
          <w:p w14:paraId="6A471397" w14:textId="16D87B39"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Travništvo z živinorejo</w:t>
            </w:r>
          </w:p>
        </w:tc>
        <w:tc>
          <w:tcPr>
            <w:tcW w:w="1261" w:type="dxa"/>
            <w:tcBorders>
              <w:top w:val="single" w:sz="4" w:space="0" w:color="auto"/>
              <w:left w:val="single" w:sz="4" w:space="0" w:color="auto"/>
              <w:bottom w:val="single" w:sz="4" w:space="0" w:color="auto"/>
              <w:right w:val="single" w:sz="4" w:space="0" w:color="auto"/>
            </w:tcBorders>
            <w:vAlign w:val="center"/>
          </w:tcPr>
          <w:p w14:paraId="43C76511" w14:textId="09FBFCC5"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KGZ Ljubljana</w:t>
            </w:r>
          </w:p>
        </w:tc>
        <w:tc>
          <w:tcPr>
            <w:tcW w:w="2814" w:type="dxa"/>
            <w:tcBorders>
              <w:top w:val="single" w:sz="4" w:space="0" w:color="auto"/>
              <w:left w:val="single" w:sz="4" w:space="0" w:color="auto"/>
              <w:bottom w:val="single" w:sz="4" w:space="0" w:color="auto"/>
              <w:right w:val="single" w:sz="4" w:space="0" w:color="auto"/>
            </w:tcBorders>
            <w:vAlign w:val="center"/>
          </w:tcPr>
          <w:p w14:paraId="231CDAD9" w14:textId="77777777" w:rsidR="00CA6235" w:rsidRDefault="00CA6235" w:rsidP="00034849">
            <w:pPr>
              <w:spacing w:after="0" w:line="240" w:lineRule="auto"/>
              <w:jc w:val="left"/>
              <w:rPr>
                <w:rFonts w:ascii="Tahoma" w:hAnsi="Tahoma" w:cs="Tahoma"/>
                <w:sz w:val="10"/>
                <w:szCs w:val="10"/>
              </w:rPr>
            </w:pPr>
          </w:p>
          <w:p w14:paraId="537D1584" w14:textId="38669DA7" w:rsidR="00CA6235" w:rsidRPr="00B83E8D" w:rsidRDefault="00CA6235" w:rsidP="00B83E8D">
            <w:pPr>
              <w:spacing w:after="0" w:line="240" w:lineRule="auto"/>
              <w:jc w:val="left"/>
              <w:rPr>
                <w:rFonts w:asciiTheme="minorHAnsi" w:hAnsiTheme="minorHAnsi" w:cstheme="minorBidi"/>
                <w:sz w:val="22"/>
              </w:rPr>
            </w:pPr>
            <w:r>
              <w:rPr>
                <w:rFonts w:ascii="Tahoma" w:eastAsia="Times New Roman" w:hAnsi="Tahoma" w:cs="Tahoma"/>
                <w:lang w:eastAsia="sl-SI"/>
              </w:rPr>
              <w:t xml:space="preserve">Preko ZOOM registracijske povezave: </w:t>
            </w:r>
            <w:r w:rsidRPr="00193207">
              <w:rPr>
                <w:rFonts w:ascii="Tahoma" w:hAnsi="Tahoma" w:cs="Tahoma"/>
                <w:color w:val="0070C0"/>
              </w:rPr>
              <w:t>https://us02web.zoom.us/webinar/register/WN_cs2RM2jiQB6En5KfNozZ7A</w:t>
            </w:r>
          </w:p>
        </w:tc>
        <w:tc>
          <w:tcPr>
            <w:tcW w:w="2048" w:type="dxa"/>
            <w:tcBorders>
              <w:top w:val="single" w:sz="4" w:space="0" w:color="auto"/>
              <w:left w:val="single" w:sz="4" w:space="0" w:color="auto"/>
              <w:bottom w:val="single" w:sz="4" w:space="0" w:color="auto"/>
              <w:right w:val="single" w:sz="4" w:space="0" w:color="auto"/>
            </w:tcBorders>
            <w:vAlign w:val="center"/>
          </w:tcPr>
          <w:p w14:paraId="3923BFB2" w14:textId="5756EDCB" w:rsidR="00CA6235" w:rsidRDefault="00B83E8D"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 xml:space="preserve">Tel: </w:t>
            </w:r>
            <w:r w:rsidR="00CA6235">
              <w:rPr>
                <w:rFonts w:ascii="Tahoma" w:eastAsia="Times New Roman" w:hAnsi="Tahoma" w:cs="Tahoma"/>
                <w:lang w:eastAsia="sl-SI"/>
              </w:rPr>
              <w:t>01/513 07 16</w:t>
            </w:r>
          </w:p>
          <w:p w14:paraId="2B7DD7D2" w14:textId="77777777" w:rsidR="00CA6235" w:rsidRDefault="00CA6235"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(Valentina Šajn)</w:t>
            </w:r>
          </w:p>
          <w:p w14:paraId="00AF48B7" w14:textId="77777777" w:rsidR="00CA6235" w:rsidRPr="00CA6235" w:rsidRDefault="00CA6235" w:rsidP="00034849">
            <w:pPr>
              <w:spacing w:after="0" w:line="240" w:lineRule="auto"/>
              <w:jc w:val="left"/>
              <w:rPr>
                <w:szCs w:val="20"/>
              </w:rPr>
            </w:pPr>
          </w:p>
        </w:tc>
      </w:tr>
      <w:tr w:rsidR="00CA6235" w:rsidRPr="00CA6235" w14:paraId="7518B84B" w14:textId="77777777" w:rsidTr="00034849">
        <w:tc>
          <w:tcPr>
            <w:tcW w:w="1242" w:type="dxa"/>
            <w:tcBorders>
              <w:top w:val="single" w:sz="4" w:space="0" w:color="auto"/>
              <w:left w:val="single" w:sz="4" w:space="0" w:color="auto"/>
              <w:bottom w:val="single" w:sz="4" w:space="0" w:color="auto"/>
              <w:right w:val="single" w:sz="4" w:space="0" w:color="auto"/>
            </w:tcBorders>
            <w:vAlign w:val="center"/>
          </w:tcPr>
          <w:p w14:paraId="53FAF4CE" w14:textId="1F7640FC" w:rsidR="00CA6235" w:rsidRPr="00CA6235" w:rsidRDefault="00B83E8D" w:rsidP="00034849">
            <w:pPr>
              <w:spacing w:after="0" w:line="240" w:lineRule="auto"/>
              <w:jc w:val="left"/>
              <w:rPr>
                <w:rFonts w:eastAsia="Times New Roman"/>
                <w:szCs w:val="20"/>
              </w:rPr>
            </w:pPr>
            <w:r>
              <w:rPr>
                <w:rFonts w:ascii="Tahoma" w:eastAsia="Times New Roman" w:hAnsi="Tahoma" w:cs="Tahoma"/>
                <w:lang w:eastAsia="sl-SI"/>
              </w:rPr>
              <w:t>25.</w:t>
            </w:r>
            <w:r w:rsidR="00CA6235">
              <w:rPr>
                <w:rFonts w:ascii="Tahoma" w:eastAsia="Times New Roman" w:hAnsi="Tahoma" w:cs="Tahoma"/>
                <w:lang w:eastAsia="sl-SI"/>
              </w:rPr>
              <w:t>1.2022</w:t>
            </w:r>
          </w:p>
        </w:tc>
        <w:tc>
          <w:tcPr>
            <w:tcW w:w="914" w:type="dxa"/>
            <w:tcBorders>
              <w:top w:val="single" w:sz="4" w:space="0" w:color="auto"/>
              <w:left w:val="single" w:sz="4" w:space="0" w:color="auto"/>
              <w:bottom w:val="single" w:sz="4" w:space="0" w:color="auto"/>
              <w:right w:val="single" w:sz="4" w:space="0" w:color="auto"/>
            </w:tcBorders>
            <w:vAlign w:val="center"/>
          </w:tcPr>
          <w:p w14:paraId="5D8E6AFC" w14:textId="046A81F7"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9.00</w:t>
            </w:r>
          </w:p>
        </w:tc>
        <w:tc>
          <w:tcPr>
            <w:tcW w:w="1441" w:type="dxa"/>
            <w:tcBorders>
              <w:top w:val="single" w:sz="4" w:space="0" w:color="auto"/>
              <w:left w:val="single" w:sz="4" w:space="0" w:color="auto"/>
              <w:bottom w:val="single" w:sz="4" w:space="0" w:color="auto"/>
              <w:right w:val="single" w:sz="4" w:space="0" w:color="auto"/>
            </w:tcBorders>
            <w:vAlign w:val="center"/>
          </w:tcPr>
          <w:p w14:paraId="3BAB31D2" w14:textId="0508A345"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Travništvo z živinorejo</w:t>
            </w:r>
          </w:p>
        </w:tc>
        <w:tc>
          <w:tcPr>
            <w:tcW w:w="1261" w:type="dxa"/>
            <w:tcBorders>
              <w:top w:val="single" w:sz="4" w:space="0" w:color="auto"/>
              <w:left w:val="single" w:sz="4" w:space="0" w:color="auto"/>
              <w:bottom w:val="single" w:sz="4" w:space="0" w:color="auto"/>
              <w:right w:val="single" w:sz="4" w:space="0" w:color="auto"/>
            </w:tcBorders>
            <w:vAlign w:val="center"/>
          </w:tcPr>
          <w:p w14:paraId="376C4CEF" w14:textId="77777777" w:rsidR="00CA6235" w:rsidRDefault="00CA6235" w:rsidP="00034849">
            <w:pPr>
              <w:spacing w:after="0" w:line="240" w:lineRule="auto"/>
              <w:jc w:val="left"/>
              <w:rPr>
                <w:rFonts w:ascii="Tahoma" w:eastAsia="Times New Roman" w:hAnsi="Tahoma" w:cs="Tahoma"/>
                <w:sz w:val="10"/>
                <w:szCs w:val="10"/>
                <w:lang w:eastAsia="sl-SI"/>
              </w:rPr>
            </w:pPr>
          </w:p>
          <w:p w14:paraId="50D02F82" w14:textId="77777777" w:rsidR="00CA6235" w:rsidRDefault="00CA6235"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KGZ Murska Sobota</w:t>
            </w:r>
          </w:p>
          <w:p w14:paraId="31A30AD3" w14:textId="77777777" w:rsidR="00CA6235" w:rsidRPr="00CA6235" w:rsidRDefault="00CA6235" w:rsidP="00034849">
            <w:pPr>
              <w:spacing w:after="0" w:line="240" w:lineRule="auto"/>
              <w:jc w:val="left"/>
              <w:rPr>
                <w:rFonts w:eastAsia="Times New Roman"/>
                <w:szCs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5DBB8164" w14:textId="77777777" w:rsidR="00CA6235" w:rsidRDefault="00CA6235" w:rsidP="00034849">
            <w:pPr>
              <w:spacing w:after="0" w:line="240" w:lineRule="auto"/>
              <w:jc w:val="left"/>
              <w:rPr>
                <w:rFonts w:ascii="Tahoma" w:eastAsia="Times New Roman" w:hAnsi="Tahoma" w:cs="Tahoma"/>
                <w:sz w:val="10"/>
                <w:szCs w:val="10"/>
                <w:lang w:eastAsia="sl-SI"/>
              </w:rPr>
            </w:pPr>
          </w:p>
          <w:p w14:paraId="56E309B5" w14:textId="43947DCC" w:rsidR="00CA6235" w:rsidRPr="00B83E8D" w:rsidRDefault="00CA6235" w:rsidP="00B83E8D">
            <w:pPr>
              <w:spacing w:after="0" w:line="240" w:lineRule="auto"/>
              <w:jc w:val="left"/>
              <w:rPr>
                <w:rFonts w:asciiTheme="minorHAnsi" w:eastAsiaTheme="minorHAnsi" w:hAnsiTheme="minorHAnsi" w:cstheme="minorBidi"/>
                <w:color w:val="auto"/>
                <w:sz w:val="22"/>
              </w:rPr>
            </w:pPr>
            <w:r>
              <w:rPr>
                <w:rFonts w:ascii="Tahoma" w:eastAsia="Times New Roman" w:hAnsi="Tahoma" w:cs="Tahoma"/>
                <w:lang w:eastAsia="sl-SI"/>
              </w:rPr>
              <w:t xml:space="preserve">Preko ZOOM registracijske povezave: </w:t>
            </w:r>
            <w:r w:rsidRPr="00193207">
              <w:rPr>
                <w:rFonts w:ascii="Tahoma" w:hAnsi="Tahoma" w:cs="Tahoma"/>
                <w:color w:val="0070C0"/>
              </w:rPr>
              <w:t>https://us06web.zoom.us/webinar/register/WN_oPq0uJsjTL2ZEMy2ZG4rBQ</w:t>
            </w:r>
          </w:p>
        </w:tc>
        <w:tc>
          <w:tcPr>
            <w:tcW w:w="2048" w:type="dxa"/>
            <w:tcBorders>
              <w:top w:val="single" w:sz="4" w:space="0" w:color="auto"/>
              <w:left w:val="single" w:sz="4" w:space="0" w:color="auto"/>
              <w:bottom w:val="single" w:sz="4" w:space="0" w:color="auto"/>
              <w:right w:val="single" w:sz="4" w:space="0" w:color="auto"/>
            </w:tcBorders>
            <w:vAlign w:val="center"/>
          </w:tcPr>
          <w:p w14:paraId="5C749E44" w14:textId="77777777" w:rsidR="00CA6235" w:rsidRDefault="00CA6235" w:rsidP="00034849">
            <w:pPr>
              <w:spacing w:after="0" w:line="240" w:lineRule="auto"/>
              <w:jc w:val="left"/>
              <w:rPr>
                <w:rFonts w:ascii="Tahoma" w:eastAsia="Times New Roman" w:hAnsi="Tahoma" w:cs="Tahoma"/>
                <w:sz w:val="10"/>
                <w:szCs w:val="10"/>
                <w:lang w:eastAsia="sl-SI"/>
              </w:rPr>
            </w:pPr>
          </w:p>
          <w:p w14:paraId="4AF00C39" w14:textId="77777777" w:rsidR="00B83E8D" w:rsidRDefault="00B83E8D"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 xml:space="preserve">Strokovne: </w:t>
            </w:r>
          </w:p>
          <w:p w14:paraId="00E8708C" w14:textId="7611D633" w:rsidR="00CA6235" w:rsidRDefault="00B83E8D"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 xml:space="preserve">Mobi: </w:t>
            </w:r>
            <w:r w:rsidR="00CA6235">
              <w:rPr>
                <w:rFonts w:ascii="Tahoma" w:eastAsia="Times New Roman" w:hAnsi="Tahoma" w:cs="Tahoma"/>
                <w:lang w:eastAsia="sl-SI"/>
              </w:rPr>
              <w:t>031/703-640 (Alojz Topolovec)</w:t>
            </w:r>
          </w:p>
          <w:p w14:paraId="7032562A" w14:textId="77777777" w:rsidR="00CA6235" w:rsidRDefault="00CA6235" w:rsidP="00034849">
            <w:pPr>
              <w:spacing w:after="0" w:line="240" w:lineRule="auto"/>
              <w:jc w:val="left"/>
              <w:rPr>
                <w:rFonts w:ascii="Tahoma" w:eastAsia="Times New Roman" w:hAnsi="Tahoma" w:cs="Tahoma"/>
                <w:sz w:val="10"/>
                <w:szCs w:val="10"/>
                <w:lang w:eastAsia="sl-SI"/>
              </w:rPr>
            </w:pPr>
          </w:p>
          <w:p w14:paraId="56208903" w14:textId="77777777" w:rsidR="00CA6235" w:rsidRDefault="00CA6235"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 xml:space="preserve">Tehnične: </w:t>
            </w:r>
          </w:p>
          <w:p w14:paraId="393511C8" w14:textId="25534728" w:rsidR="00CA6235" w:rsidRDefault="00B83E8D"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 xml:space="preserve">Mobi: </w:t>
            </w:r>
            <w:r w:rsidR="00CA6235">
              <w:rPr>
                <w:rFonts w:ascii="Tahoma" w:eastAsia="Times New Roman" w:hAnsi="Tahoma" w:cs="Tahoma"/>
                <w:lang w:eastAsia="sl-SI"/>
              </w:rPr>
              <w:t>031/783-437</w:t>
            </w:r>
          </w:p>
          <w:p w14:paraId="5EF8426A" w14:textId="7A786A8D" w:rsidR="00CA6235" w:rsidRPr="00B83E8D" w:rsidRDefault="00CA6235" w:rsidP="00B83E8D">
            <w:pPr>
              <w:spacing w:after="0" w:line="240" w:lineRule="auto"/>
              <w:jc w:val="left"/>
              <w:rPr>
                <w:rFonts w:ascii="Tahoma" w:eastAsia="Times New Roman" w:hAnsi="Tahoma" w:cs="Tahoma"/>
                <w:lang w:eastAsia="sl-SI"/>
              </w:rPr>
            </w:pPr>
            <w:r>
              <w:rPr>
                <w:rFonts w:ascii="Tahoma" w:eastAsia="Times New Roman" w:hAnsi="Tahoma" w:cs="Tahoma"/>
                <w:lang w:eastAsia="sl-SI"/>
              </w:rPr>
              <w:t>(Jernej Pečnik)</w:t>
            </w:r>
          </w:p>
        </w:tc>
      </w:tr>
      <w:tr w:rsidR="00CA6235" w:rsidRPr="00CA6235" w14:paraId="4F9EC18E" w14:textId="77777777" w:rsidTr="00034849">
        <w:tc>
          <w:tcPr>
            <w:tcW w:w="1242" w:type="dxa"/>
            <w:tcBorders>
              <w:top w:val="single" w:sz="4" w:space="0" w:color="auto"/>
              <w:left w:val="single" w:sz="4" w:space="0" w:color="auto"/>
              <w:bottom w:val="single" w:sz="4" w:space="0" w:color="auto"/>
              <w:right w:val="single" w:sz="4" w:space="0" w:color="auto"/>
            </w:tcBorders>
            <w:vAlign w:val="center"/>
          </w:tcPr>
          <w:p w14:paraId="0A6972FB" w14:textId="18C182F6"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25.1.2022</w:t>
            </w:r>
          </w:p>
        </w:tc>
        <w:tc>
          <w:tcPr>
            <w:tcW w:w="914" w:type="dxa"/>
            <w:tcBorders>
              <w:top w:val="single" w:sz="4" w:space="0" w:color="auto"/>
              <w:left w:val="single" w:sz="4" w:space="0" w:color="auto"/>
              <w:bottom w:val="single" w:sz="4" w:space="0" w:color="auto"/>
              <w:right w:val="single" w:sz="4" w:space="0" w:color="auto"/>
            </w:tcBorders>
            <w:vAlign w:val="center"/>
          </w:tcPr>
          <w:p w14:paraId="0A6CD02B" w14:textId="52C9E4D8"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13.00</w:t>
            </w:r>
          </w:p>
        </w:tc>
        <w:tc>
          <w:tcPr>
            <w:tcW w:w="1441" w:type="dxa"/>
            <w:tcBorders>
              <w:top w:val="single" w:sz="4" w:space="0" w:color="auto"/>
              <w:left w:val="single" w:sz="4" w:space="0" w:color="auto"/>
              <w:bottom w:val="single" w:sz="4" w:space="0" w:color="auto"/>
              <w:right w:val="single" w:sz="4" w:space="0" w:color="auto"/>
            </w:tcBorders>
            <w:vAlign w:val="center"/>
          </w:tcPr>
          <w:p w14:paraId="0B7AB1F4" w14:textId="265D0544"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Poljedelstvo in vrtnarstvo</w:t>
            </w:r>
          </w:p>
        </w:tc>
        <w:tc>
          <w:tcPr>
            <w:tcW w:w="1261" w:type="dxa"/>
            <w:tcBorders>
              <w:top w:val="single" w:sz="4" w:space="0" w:color="auto"/>
              <w:left w:val="single" w:sz="4" w:space="0" w:color="auto"/>
              <w:bottom w:val="single" w:sz="4" w:space="0" w:color="auto"/>
              <w:right w:val="single" w:sz="4" w:space="0" w:color="auto"/>
            </w:tcBorders>
            <w:vAlign w:val="center"/>
          </w:tcPr>
          <w:p w14:paraId="7D09972F" w14:textId="599FD087"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KGZ Maribor</w:t>
            </w:r>
          </w:p>
        </w:tc>
        <w:tc>
          <w:tcPr>
            <w:tcW w:w="2814" w:type="dxa"/>
            <w:tcBorders>
              <w:top w:val="single" w:sz="4" w:space="0" w:color="auto"/>
              <w:left w:val="single" w:sz="4" w:space="0" w:color="auto"/>
              <w:bottom w:val="single" w:sz="4" w:space="0" w:color="auto"/>
              <w:right w:val="single" w:sz="4" w:space="0" w:color="auto"/>
            </w:tcBorders>
            <w:vAlign w:val="center"/>
          </w:tcPr>
          <w:p w14:paraId="630FA82D" w14:textId="77777777" w:rsidR="00CA6235" w:rsidRDefault="00CA6235" w:rsidP="00034849">
            <w:pPr>
              <w:spacing w:after="0" w:line="240" w:lineRule="auto"/>
              <w:jc w:val="left"/>
              <w:rPr>
                <w:rFonts w:ascii="Tahoma" w:eastAsia="Times New Roman" w:hAnsi="Tahoma" w:cs="Tahoma"/>
                <w:sz w:val="10"/>
                <w:szCs w:val="10"/>
                <w:lang w:eastAsia="sl-SI"/>
              </w:rPr>
            </w:pPr>
          </w:p>
          <w:p w14:paraId="6AB3BE15" w14:textId="5DFA887C" w:rsidR="00CA6235" w:rsidRDefault="00CA6235"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 xml:space="preserve">Preko ZOOM registracijske povezave: </w:t>
            </w:r>
            <w:r w:rsidRPr="00193207">
              <w:rPr>
                <w:rFonts w:ascii="Tahoma" w:eastAsia="Times New Roman" w:hAnsi="Tahoma" w:cs="Tahoma"/>
                <w:color w:val="0070C0"/>
                <w:lang w:eastAsia="sl-SI"/>
              </w:rPr>
              <w:t>https://us06web.zoom.us/webinar/register/WN_j-ewv31cSn20-69KULKZyA</w:t>
            </w:r>
          </w:p>
          <w:p w14:paraId="0C900F83" w14:textId="77777777" w:rsidR="00CA6235" w:rsidRDefault="00CA6235" w:rsidP="00034849">
            <w:pPr>
              <w:spacing w:after="0" w:line="240" w:lineRule="auto"/>
              <w:jc w:val="left"/>
              <w:rPr>
                <w:rFonts w:ascii="Tahoma" w:eastAsia="Times New Roman" w:hAnsi="Tahoma" w:cs="Tahoma"/>
                <w:sz w:val="10"/>
                <w:szCs w:val="10"/>
                <w:lang w:eastAsia="sl-SI"/>
              </w:rPr>
            </w:pPr>
          </w:p>
          <w:p w14:paraId="0DAFCCF0" w14:textId="77777777" w:rsidR="00CA6235" w:rsidRDefault="00CA6235"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 xml:space="preserve">Ali preko telefona: </w:t>
            </w:r>
          </w:p>
          <w:p w14:paraId="73F9D318" w14:textId="789C8DFE" w:rsidR="00CA6235" w:rsidRPr="00B83E8D" w:rsidRDefault="00CA6235" w:rsidP="00B83E8D">
            <w:pPr>
              <w:spacing w:after="0" w:line="240" w:lineRule="auto"/>
              <w:jc w:val="left"/>
              <w:rPr>
                <w:rFonts w:ascii="Tahoma" w:eastAsia="Times New Roman" w:hAnsi="Tahoma" w:cs="Tahoma"/>
                <w:lang w:eastAsia="sl-SI"/>
              </w:rPr>
            </w:pPr>
            <w:r>
              <w:rPr>
                <w:rFonts w:ascii="Tahoma" w:eastAsia="Times New Roman" w:hAnsi="Tahoma" w:cs="Tahoma"/>
                <w:lang w:eastAsia="sl-SI"/>
              </w:rPr>
              <w:t>02/228 49 19</w:t>
            </w:r>
          </w:p>
        </w:tc>
        <w:tc>
          <w:tcPr>
            <w:tcW w:w="2048" w:type="dxa"/>
            <w:tcBorders>
              <w:top w:val="single" w:sz="4" w:space="0" w:color="auto"/>
              <w:left w:val="single" w:sz="4" w:space="0" w:color="auto"/>
              <w:bottom w:val="single" w:sz="4" w:space="0" w:color="auto"/>
              <w:right w:val="single" w:sz="4" w:space="0" w:color="auto"/>
            </w:tcBorders>
            <w:vAlign w:val="center"/>
          </w:tcPr>
          <w:p w14:paraId="751D121D" w14:textId="29004355" w:rsidR="00CA6235" w:rsidRDefault="00B83E8D"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 xml:space="preserve">Tel: </w:t>
            </w:r>
            <w:r w:rsidR="00CA6235">
              <w:rPr>
                <w:rFonts w:ascii="Tahoma" w:eastAsia="Times New Roman" w:hAnsi="Tahoma" w:cs="Tahoma"/>
                <w:lang w:eastAsia="sl-SI"/>
              </w:rPr>
              <w:t>02/228 49 19 ali</w:t>
            </w:r>
          </w:p>
          <w:p w14:paraId="522424A5" w14:textId="0A23E9AD" w:rsidR="00CA6235" w:rsidRPr="00CA6235" w:rsidRDefault="00B83E8D" w:rsidP="00034849">
            <w:pPr>
              <w:spacing w:after="0" w:line="240" w:lineRule="auto"/>
              <w:jc w:val="left"/>
              <w:rPr>
                <w:szCs w:val="20"/>
              </w:rPr>
            </w:pPr>
            <w:r>
              <w:rPr>
                <w:rFonts w:ascii="Tahoma" w:eastAsia="Times New Roman" w:hAnsi="Tahoma" w:cs="Tahoma"/>
                <w:lang w:eastAsia="sl-SI"/>
              </w:rPr>
              <w:t xml:space="preserve">mobi: </w:t>
            </w:r>
            <w:r w:rsidR="00CA6235">
              <w:rPr>
                <w:rFonts w:ascii="Tahoma" w:eastAsia="Times New Roman" w:hAnsi="Tahoma" w:cs="Tahoma"/>
                <w:lang w:eastAsia="sl-SI"/>
              </w:rPr>
              <w:t>031/770-939</w:t>
            </w:r>
          </w:p>
        </w:tc>
      </w:tr>
      <w:tr w:rsidR="00CA6235" w:rsidRPr="00CA6235" w14:paraId="365CD3C3" w14:textId="77777777" w:rsidTr="00F2104F">
        <w:trPr>
          <w:trHeight w:val="1312"/>
        </w:trPr>
        <w:tc>
          <w:tcPr>
            <w:tcW w:w="1242" w:type="dxa"/>
            <w:tcBorders>
              <w:top w:val="single" w:sz="4" w:space="0" w:color="auto"/>
              <w:left w:val="single" w:sz="4" w:space="0" w:color="auto"/>
              <w:bottom w:val="single" w:sz="4" w:space="0" w:color="auto"/>
              <w:right w:val="single" w:sz="4" w:space="0" w:color="auto"/>
            </w:tcBorders>
            <w:vAlign w:val="center"/>
          </w:tcPr>
          <w:p w14:paraId="0F145020" w14:textId="57CC2AA3"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26.1.2022</w:t>
            </w:r>
          </w:p>
        </w:tc>
        <w:tc>
          <w:tcPr>
            <w:tcW w:w="914" w:type="dxa"/>
            <w:tcBorders>
              <w:top w:val="single" w:sz="4" w:space="0" w:color="auto"/>
              <w:left w:val="single" w:sz="4" w:space="0" w:color="auto"/>
              <w:bottom w:val="single" w:sz="4" w:space="0" w:color="auto"/>
              <w:right w:val="single" w:sz="4" w:space="0" w:color="auto"/>
            </w:tcBorders>
            <w:vAlign w:val="center"/>
          </w:tcPr>
          <w:p w14:paraId="19528DC1" w14:textId="4E8C859B"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15.00</w:t>
            </w:r>
          </w:p>
        </w:tc>
        <w:tc>
          <w:tcPr>
            <w:tcW w:w="1441" w:type="dxa"/>
            <w:tcBorders>
              <w:top w:val="single" w:sz="4" w:space="0" w:color="auto"/>
              <w:left w:val="single" w:sz="4" w:space="0" w:color="auto"/>
              <w:bottom w:val="single" w:sz="4" w:space="0" w:color="auto"/>
              <w:right w:val="single" w:sz="4" w:space="0" w:color="auto"/>
            </w:tcBorders>
            <w:vAlign w:val="center"/>
          </w:tcPr>
          <w:p w14:paraId="0F14EC73" w14:textId="7FEE75B4"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Čebelarstvo</w:t>
            </w:r>
          </w:p>
        </w:tc>
        <w:tc>
          <w:tcPr>
            <w:tcW w:w="1261" w:type="dxa"/>
            <w:tcBorders>
              <w:top w:val="single" w:sz="4" w:space="0" w:color="auto"/>
              <w:left w:val="single" w:sz="4" w:space="0" w:color="auto"/>
              <w:bottom w:val="single" w:sz="4" w:space="0" w:color="auto"/>
              <w:right w:val="single" w:sz="4" w:space="0" w:color="auto"/>
            </w:tcBorders>
            <w:vAlign w:val="center"/>
          </w:tcPr>
          <w:p w14:paraId="30BFA842" w14:textId="7A2677E4"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KGZ Celje</w:t>
            </w:r>
          </w:p>
        </w:tc>
        <w:tc>
          <w:tcPr>
            <w:tcW w:w="2814" w:type="dxa"/>
            <w:tcBorders>
              <w:top w:val="single" w:sz="4" w:space="0" w:color="auto"/>
              <w:left w:val="single" w:sz="4" w:space="0" w:color="auto"/>
              <w:bottom w:val="single" w:sz="4" w:space="0" w:color="auto"/>
              <w:right w:val="single" w:sz="4" w:space="0" w:color="auto"/>
            </w:tcBorders>
            <w:vAlign w:val="center"/>
          </w:tcPr>
          <w:p w14:paraId="30D26F9F" w14:textId="77777777" w:rsidR="00CA6235" w:rsidRDefault="00CA6235" w:rsidP="00034849">
            <w:pPr>
              <w:spacing w:after="0" w:line="240" w:lineRule="auto"/>
              <w:jc w:val="left"/>
              <w:rPr>
                <w:rFonts w:ascii="Tahoma" w:eastAsia="Times New Roman" w:hAnsi="Tahoma" w:cs="Tahoma"/>
                <w:sz w:val="10"/>
                <w:szCs w:val="10"/>
                <w:lang w:eastAsia="sl-SI"/>
              </w:rPr>
            </w:pPr>
          </w:p>
          <w:p w14:paraId="1411021A" w14:textId="77777777" w:rsidR="00CA6235" w:rsidRDefault="00CA6235"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Preko e-prijavnice na povezavi:</w:t>
            </w:r>
          </w:p>
          <w:p w14:paraId="43A6B375" w14:textId="587D8EF6" w:rsidR="00CA6235" w:rsidRPr="00F2104F" w:rsidRDefault="00CA6235" w:rsidP="00F2104F">
            <w:pPr>
              <w:spacing w:after="0" w:line="240" w:lineRule="auto"/>
              <w:jc w:val="left"/>
              <w:rPr>
                <w:rFonts w:ascii="Tahoma" w:eastAsia="Times New Roman" w:hAnsi="Tahoma" w:cs="Tahoma"/>
                <w:lang w:eastAsia="sl-SI"/>
              </w:rPr>
            </w:pPr>
            <w:r w:rsidRPr="00193207">
              <w:rPr>
                <w:rFonts w:ascii="Tahoma" w:eastAsia="Times New Roman" w:hAnsi="Tahoma" w:cs="Tahoma"/>
                <w:color w:val="0070C0"/>
                <w:lang w:eastAsia="sl-SI"/>
              </w:rPr>
              <w:t>https://forms.gle/TqosfUruHUTKhD8U6</w:t>
            </w:r>
          </w:p>
        </w:tc>
        <w:tc>
          <w:tcPr>
            <w:tcW w:w="2048" w:type="dxa"/>
            <w:tcBorders>
              <w:top w:val="single" w:sz="4" w:space="0" w:color="auto"/>
              <w:left w:val="single" w:sz="4" w:space="0" w:color="auto"/>
              <w:bottom w:val="single" w:sz="4" w:space="0" w:color="auto"/>
              <w:right w:val="single" w:sz="4" w:space="0" w:color="auto"/>
            </w:tcBorders>
            <w:vAlign w:val="center"/>
          </w:tcPr>
          <w:p w14:paraId="3705FD9A" w14:textId="77777777" w:rsidR="00CA6235" w:rsidRDefault="00CA6235" w:rsidP="00034849">
            <w:pPr>
              <w:spacing w:after="0" w:line="240" w:lineRule="auto"/>
              <w:jc w:val="left"/>
              <w:rPr>
                <w:rFonts w:ascii="Tahoma" w:hAnsi="Tahoma" w:cs="Tahoma"/>
                <w:sz w:val="10"/>
                <w:szCs w:val="10"/>
              </w:rPr>
            </w:pPr>
          </w:p>
          <w:p w14:paraId="7BDED2BC" w14:textId="77777777" w:rsidR="00CA6235" w:rsidRDefault="006644D2" w:rsidP="00034849">
            <w:pPr>
              <w:spacing w:after="0" w:line="240" w:lineRule="auto"/>
              <w:jc w:val="left"/>
              <w:rPr>
                <w:rFonts w:ascii="Tahoma" w:eastAsia="Times New Roman" w:hAnsi="Tahoma" w:cs="Tahoma"/>
                <w:sz w:val="22"/>
                <w:lang w:eastAsia="sl-SI"/>
              </w:rPr>
            </w:pPr>
            <w:hyperlink r:id="rId12" w:history="1">
              <w:r w:rsidR="00CA6235" w:rsidRPr="00F2104F">
                <w:t>Tel: 030/304-169</w:t>
              </w:r>
            </w:hyperlink>
            <w:r w:rsidR="00CA6235">
              <w:rPr>
                <w:rFonts w:ascii="Tahoma" w:eastAsia="Times New Roman" w:hAnsi="Tahoma" w:cs="Tahoma"/>
                <w:lang w:eastAsia="sl-SI"/>
              </w:rPr>
              <w:t xml:space="preserve"> (Nina Planinc) ali</w:t>
            </w:r>
          </w:p>
          <w:p w14:paraId="2E4775AD" w14:textId="77777777" w:rsidR="00CA6235" w:rsidRDefault="00CA6235" w:rsidP="00034849">
            <w:pPr>
              <w:spacing w:after="0" w:line="240" w:lineRule="auto"/>
              <w:jc w:val="left"/>
              <w:rPr>
                <w:rFonts w:ascii="Tahoma" w:eastAsia="Times New Roman" w:hAnsi="Tahoma" w:cs="Tahoma"/>
                <w:sz w:val="10"/>
                <w:szCs w:val="10"/>
                <w:lang w:eastAsia="sl-SI"/>
              </w:rPr>
            </w:pPr>
          </w:p>
          <w:p w14:paraId="067A3F99" w14:textId="682BAA59" w:rsidR="00CA6235" w:rsidRDefault="00F2104F"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 xml:space="preserve">Mobi: </w:t>
            </w:r>
            <w:r w:rsidR="00CA6235">
              <w:rPr>
                <w:rFonts w:ascii="Tahoma" w:eastAsia="Times New Roman" w:hAnsi="Tahoma" w:cs="Tahoma"/>
                <w:lang w:eastAsia="sl-SI"/>
              </w:rPr>
              <w:t>030/304-177</w:t>
            </w:r>
          </w:p>
          <w:p w14:paraId="6D3F7448" w14:textId="36D14D82" w:rsidR="00CA6235" w:rsidRPr="00F2104F" w:rsidRDefault="00CA6235" w:rsidP="00F2104F">
            <w:pPr>
              <w:spacing w:after="0" w:line="240" w:lineRule="auto"/>
              <w:jc w:val="left"/>
              <w:rPr>
                <w:rFonts w:ascii="Tahoma" w:eastAsia="Times New Roman" w:hAnsi="Tahoma" w:cs="Tahoma"/>
                <w:lang w:eastAsia="sl-SI"/>
              </w:rPr>
            </w:pPr>
            <w:r>
              <w:rPr>
                <w:rFonts w:ascii="Tahoma" w:eastAsia="Times New Roman" w:hAnsi="Tahoma" w:cs="Tahoma"/>
                <w:lang w:eastAsia="sl-SI"/>
              </w:rPr>
              <w:t>(Tanja Potočnik)</w:t>
            </w:r>
          </w:p>
        </w:tc>
      </w:tr>
      <w:tr w:rsidR="00CA6235" w:rsidRPr="00CA6235" w14:paraId="1249ABC4" w14:textId="77777777" w:rsidTr="001A284C">
        <w:trPr>
          <w:trHeight w:val="1415"/>
        </w:trPr>
        <w:tc>
          <w:tcPr>
            <w:tcW w:w="1242" w:type="dxa"/>
            <w:tcBorders>
              <w:top w:val="single" w:sz="4" w:space="0" w:color="auto"/>
              <w:left w:val="single" w:sz="4" w:space="0" w:color="auto"/>
              <w:bottom w:val="single" w:sz="4" w:space="0" w:color="auto"/>
              <w:right w:val="single" w:sz="4" w:space="0" w:color="auto"/>
            </w:tcBorders>
            <w:vAlign w:val="center"/>
          </w:tcPr>
          <w:p w14:paraId="50615340" w14:textId="195F19DF"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28.1.2022</w:t>
            </w:r>
          </w:p>
        </w:tc>
        <w:tc>
          <w:tcPr>
            <w:tcW w:w="914" w:type="dxa"/>
            <w:tcBorders>
              <w:top w:val="single" w:sz="4" w:space="0" w:color="auto"/>
              <w:left w:val="single" w:sz="4" w:space="0" w:color="auto"/>
              <w:bottom w:val="single" w:sz="4" w:space="0" w:color="auto"/>
              <w:right w:val="single" w:sz="4" w:space="0" w:color="auto"/>
            </w:tcBorders>
            <w:vAlign w:val="center"/>
          </w:tcPr>
          <w:p w14:paraId="40C3A221" w14:textId="70704C23"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9.00</w:t>
            </w:r>
          </w:p>
        </w:tc>
        <w:tc>
          <w:tcPr>
            <w:tcW w:w="1441" w:type="dxa"/>
            <w:tcBorders>
              <w:top w:val="single" w:sz="4" w:space="0" w:color="auto"/>
              <w:left w:val="single" w:sz="4" w:space="0" w:color="auto"/>
              <w:bottom w:val="single" w:sz="4" w:space="0" w:color="auto"/>
              <w:right w:val="single" w:sz="4" w:space="0" w:color="auto"/>
            </w:tcBorders>
            <w:vAlign w:val="center"/>
          </w:tcPr>
          <w:p w14:paraId="2C2FAAB3" w14:textId="1F25C989"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Poljedelstvo in vrtnarstvo</w:t>
            </w:r>
          </w:p>
        </w:tc>
        <w:tc>
          <w:tcPr>
            <w:tcW w:w="1261" w:type="dxa"/>
            <w:tcBorders>
              <w:top w:val="single" w:sz="4" w:space="0" w:color="auto"/>
              <w:left w:val="single" w:sz="4" w:space="0" w:color="auto"/>
              <w:bottom w:val="single" w:sz="4" w:space="0" w:color="auto"/>
              <w:right w:val="single" w:sz="4" w:space="0" w:color="auto"/>
            </w:tcBorders>
            <w:vAlign w:val="center"/>
          </w:tcPr>
          <w:p w14:paraId="3BB45F48" w14:textId="07B15920"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KGZ Nova Gorica</w:t>
            </w:r>
          </w:p>
        </w:tc>
        <w:tc>
          <w:tcPr>
            <w:tcW w:w="2814" w:type="dxa"/>
            <w:tcBorders>
              <w:top w:val="single" w:sz="4" w:space="0" w:color="auto"/>
              <w:left w:val="single" w:sz="4" w:space="0" w:color="auto"/>
              <w:bottom w:val="single" w:sz="4" w:space="0" w:color="auto"/>
              <w:right w:val="single" w:sz="4" w:space="0" w:color="auto"/>
            </w:tcBorders>
            <w:vAlign w:val="center"/>
          </w:tcPr>
          <w:p w14:paraId="39B4D7A0" w14:textId="77777777" w:rsidR="00CA6235" w:rsidRDefault="00CA6235" w:rsidP="00034849">
            <w:pPr>
              <w:spacing w:after="0" w:line="240" w:lineRule="auto"/>
              <w:jc w:val="left"/>
              <w:rPr>
                <w:rFonts w:ascii="Tahoma" w:eastAsia="Times New Roman" w:hAnsi="Tahoma" w:cs="Tahoma"/>
                <w:sz w:val="10"/>
                <w:szCs w:val="10"/>
                <w:lang w:eastAsia="sl-SI"/>
              </w:rPr>
            </w:pPr>
          </w:p>
          <w:p w14:paraId="11B82739" w14:textId="7FB24E24" w:rsidR="00CA6235" w:rsidRPr="001A284C" w:rsidRDefault="00CA6235" w:rsidP="001A284C">
            <w:pPr>
              <w:spacing w:after="0" w:line="240" w:lineRule="auto"/>
              <w:jc w:val="left"/>
              <w:rPr>
                <w:rFonts w:ascii="Tahoma" w:eastAsiaTheme="minorHAnsi" w:hAnsi="Tahoma" w:cs="Tahoma"/>
                <w:color w:val="auto"/>
                <w:sz w:val="22"/>
              </w:rPr>
            </w:pPr>
            <w:r>
              <w:rPr>
                <w:rFonts w:ascii="Tahoma" w:eastAsia="Times New Roman" w:hAnsi="Tahoma" w:cs="Tahoma"/>
                <w:lang w:eastAsia="sl-SI"/>
              </w:rPr>
              <w:t xml:space="preserve">Preko ZOOM registracijske povezave: </w:t>
            </w:r>
            <w:r w:rsidRPr="00193207">
              <w:rPr>
                <w:rFonts w:ascii="Tahoma" w:hAnsi="Tahoma" w:cs="Tahoma"/>
                <w:color w:val="0070C0"/>
              </w:rPr>
              <w:t>https://us06web.zoom.us/webinar/register/WN_IWEpDTNSS-iCnrs7fqAvlg</w:t>
            </w:r>
          </w:p>
        </w:tc>
        <w:tc>
          <w:tcPr>
            <w:tcW w:w="2048" w:type="dxa"/>
            <w:tcBorders>
              <w:top w:val="single" w:sz="4" w:space="0" w:color="auto"/>
              <w:left w:val="single" w:sz="4" w:space="0" w:color="auto"/>
              <w:bottom w:val="single" w:sz="4" w:space="0" w:color="auto"/>
              <w:right w:val="single" w:sz="4" w:space="0" w:color="auto"/>
            </w:tcBorders>
            <w:vAlign w:val="center"/>
          </w:tcPr>
          <w:p w14:paraId="25B9B827" w14:textId="77777777" w:rsidR="00CA6235" w:rsidRDefault="006644D2" w:rsidP="00034849">
            <w:pPr>
              <w:spacing w:after="0" w:line="240" w:lineRule="auto"/>
              <w:jc w:val="left"/>
              <w:rPr>
                <w:rFonts w:ascii="Tahoma" w:eastAsia="Times New Roman" w:hAnsi="Tahoma" w:cs="Tahoma"/>
                <w:lang w:eastAsia="sl-SI"/>
              </w:rPr>
            </w:pPr>
            <w:hyperlink r:id="rId13" w:history="1">
              <w:r w:rsidR="00CA6235">
                <w:rPr>
                  <w:rStyle w:val="Hiperpovezava"/>
                  <w:rFonts w:ascii="Tahoma" w:eastAsia="Times New Roman" w:hAnsi="Tahoma" w:cs="Tahoma"/>
                  <w:lang w:eastAsia="sl-SI"/>
                </w:rPr>
                <w:t>https://www.kmetijskizavod-ng.si</w:t>
              </w:r>
            </w:hyperlink>
            <w:r w:rsidR="00CA6235">
              <w:rPr>
                <w:rFonts w:ascii="Tahoma" w:eastAsia="Times New Roman" w:hAnsi="Tahoma" w:cs="Tahoma"/>
                <w:lang w:eastAsia="sl-SI"/>
              </w:rPr>
              <w:t xml:space="preserve"> </w:t>
            </w:r>
          </w:p>
          <w:p w14:paraId="60DA69A3" w14:textId="31810721" w:rsidR="00CA6235" w:rsidRDefault="001A284C" w:rsidP="00034849">
            <w:pPr>
              <w:spacing w:after="0" w:line="240" w:lineRule="auto"/>
              <w:jc w:val="left"/>
              <w:rPr>
                <w:rFonts w:ascii="Tahoma" w:eastAsiaTheme="minorHAnsi" w:hAnsi="Tahoma" w:cs="Tahoma"/>
                <w:color w:val="333333"/>
                <w:shd w:val="clear" w:color="auto" w:fill="FFFFFF"/>
              </w:rPr>
            </w:pPr>
            <w:r>
              <w:rPr>
                <w:rFonts w:ascii="Tahoma" w:hAnsi="Tahoma" w:cs="Tahoma"/>
                <w:color w:val="333333"/>
                <w:shd w:val="clear" w:color="auto" w:fill="FFFFFF"/>
              </w:rPr>
              <w:t xml:space="preserve">Tel: </w:t>
            </w:r>
            <w:r w:rsidR="00CA6235">
              <w:rPr>
                <w:rFonts w:ascii="Tahoma" w:hAnsi="Tahoma" w:cs="Tahoma"/>
                <w:color w:val="333333"/>
                <w:shd w:val="clear" w:color="auto" w:fill="FFFFFF"/>
              </w:rPr>
              <w:t>05/388 42 81</w:t>
            </w:r>
          </w:p>
          <w:p w14:paraId="60C575EB" w14:textId="3DFB3928" w:rsidR="00CA6235" w:rsidRPr="00CA6235" w:rsidRDefault="001A284C" w:rsidP="00034849">
            <w:pPr>
              <w:spacing w:after="0" w:line="240" w:lineRule="auto"/>
              <w:jc w:val="left"/>
              <w:rPr>
                <w:szCs w:val="20"/>
              </w:rPr>
            </w:pPr>
            <w:r>
              <w:rPr>
                <w:rFonts w:ascii="Tahoma" w:eastAsia="Times New Roman" w:hAnsi="Tahoma" w:cs="Tahoma"/>
                <w:lang w:eastAsia="sl-SI"/>
              </w:rPr>
              <w:t xml:space="preserve">tel: </w:t>
            </w:r>
            <w:r w:rsidR="00CA6235">
              <w:rPr>
                <w:rFonts w:ascii="Tahoma" w:eastAsia="Times New Roman" w:hAnsi="Tahoma" w:cs="Tahoma"/>
                <w:lang w:eastAsia="sl-SI"/>
              </w:rPr>
              <w:t>05/335 12 12</w:t>
            </w:r>
          </w:p>
        </w:tc>
      </w:tr>
      <w:tr w:rsidR="00CA6235" w:rsidRPr="00CA6235" w14:paraId="1AF10E99" w14:textId="77777777" w:rsidTr="00A03929">
        <w:trPr>
          <w:trHeight w:val="1394"/>
        </w:trPr>
        <w:tc>
          <w:tcPr>
            <w:tcW w:w="1242" w:type="dxa"/>
            <w:tcBorders>
              <w:top w:val="single" w:sz="4" w:space="0" w:color="auto"/>
              <w:left w:val="single" w:sz="4" w:space="0" w:color="auto"/>
              <w:bottom w:val="single" w:sz="4" w:space="0" w:color="auto"/>
              <w:right w:val="single" w:sz="4" w:space="0" w:color="auto"/>
            </w:tcBorders>
            <w:vAlign w:val="center"/>
          </w:tcPr>
          <w:p w14:paraId="4AFC0C7C" w14:textId="23F9B1AE"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1.2.2022</w:t>
            </w:r>
          </w:p>
        </w:tc>
        <w:tc>
          <w:tcPr>
            <w:tcW w:w="914" w:type="dxa"/>
            <w:tcBorders>
              <w:top w:val="single" w:sz="4" w:space="0" w:color="auto"/>
              <w:left w:val="single" w:sz="4" w:space="0" w:color="auto"/>
              <w:bottom w:val="single" w:sz="4" w:space="0" w:color="auto"/>
              <w:right w:val="single" w:sz="4" w:space="0" w:color="auto"/>
            </w:tcBorders>
            <w:vAlign w:val="center"/>
          </w:tcPr>
          <w:p w14:paraId="4277CB56" w14:textId="3D22260B"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9.00</w:t>
            </w:r>
          </w:p>
        </w:tc>
        <w:tc>
          <w:tcPr>
            <w:tcW w:w="1441" w:type="dxa"/>
            <w:tcBorders>
              <w:top w:val="single" w:sz="4" w:space="0" w:color="auto"/>
              <w:left w:val="single" w:sz="4" w:space="0" w:color="auto"/>
              <w:bottom w:val="single" w:sz="4" w:space="0" w:color="auto"/>
              <w:right w:val="single" w:sz="4" w:space="0" w:color="auto"/>
            </w:tcBorders>
            <w:vAlign w:val="center"/>
          </w:tcPr>
          <w:p w14:paraId="08C0775D" w14:textId="621A58EC"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Travništvo z živinorejo</w:t>
            </w:r>
          </w:p>
        </w:tc>
        <w:tc>
          <w:tcPr>
            <w:tcW w:w="1261" w:type="dxa"/>
            <w:tcBorders>
              <w:top w:val="single" w:sz="4" w:space="0" w:color="auto"/>
              <w:left w:val="single" w:sz="4" w:space="0" w:color="auto"/>
              <w:bottom w:val="single" w:sz="4" w:space="0" w:color="auto"/>
              <w:right w:val="single" w:sz="4" w:space="0" w:color="auto"/>
            </w:tcBorders>
            <w:vAlign w:val="center"/>
          </w:tcPr>
          <w:p w14:paraId="5AAFEB72" w14:textId="27D24947"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KGZ Kranj</w:t>
            </w:r>
          </w:p>
        </w:tc>
        <w:tc>
          <w:tcPr>
            <w:tcW w:w="2814" w:type="dxa"/>
            <w:tcBorders>
              <w:top w:val="single" w:sz="4" w:space="0" w:color="auto"/>
              <w:left w:val="single" w:sz="4" w:space="0" w:color="auto"/>
              <w:bottom w:val="single" w:sz="4" w:space="0" w:color="auto"/>
              <w:right w:val="single" w:sz="4" w:space="0" w:color="auto"/>
            </w:tcBorders>
            <w:vAlign w:val="center"/>
          </w:tcPr>
          <w:p w14:paraId="4951DFB7" w14:textId="77777777" w:rsidR="00CA6235" w:rsidRDefault="00CA6235" w:rsidP="00034849">
            <w:pPr>
              <w:spacing w:after="0" w:line="240" w:lineRule="auto"/>
              <w:jc w:val="left"/>
              <w:rPr>
                <w:rFonts w:ascii="Tahoma" w:eastAsia="Times New Roman" w:hAnsi="Tahoma" w:cs="Tahoma"/>
                <w:sz w:val="10"/>
                <w:szCs w:val="10"/>
                <w:lang w:eastAsia="sl-SI"/>
              </w:rPr>
            </w:pPr>
          </w:p>
          <w:p w14:paraId="29E86B41" w14:textId="44200D7D" w:rsidR="00CA6235" w:rsidRPr="00A03929" w:rsidRDefault="00CA6235" w:rsidP="00A03929">
            <w:pPr>
              <w:spacing w:after="0" w:line="240" w:lineRule="auto"/>
              <w:jc w:val="left"/>
              <w:rPr>
                <w:rFonts w:ascii="Tahoma" w:eastAsiaTheme="minorHAnsi" w:hAnsi="Tahoma" w:cs="Tahoma"/>
                <w:color w:val="auto"/>
                <w:sz w:val="22"/>
              </w:rPr>
            </w:pPr>
            <w:r>
              <w:rPr>
                <w:rFonts w:ascii="Tahoma" w:eastAsia="Times New Roman" w:hAnsi="Tahoma" w:cs="Tahoma"/>
                <w:lang w:eastAsia="sl-SI"/>
              </w:rPr>
              <w:t xml:space="preserve">Preko ZOOM registracijske povezave: </w:t>
            </w:r>
            <w:r w:rsidRPr="00193207">
              <w:rPr>
                <w:rFonts w:ascii="Tahoma" w:hAnsi="Tahoma" w:cs="Tahoma"/>
                <w:color w:val="0070C0"/>
              </w:rPr>
              <w:t>https://us02web.zoom.us/webinar/register/WN_t7OOfF6ZTMOrvrLL7UHYiA</w:t>
            </w:r>
          </w:p>
        </w:tc>
        <w:tc>
          <w:tcPr>
            <w:tcW w:w="2048" w:type="dxa"/>
            <w:tcBorders>
              <w:top w:val="single" w:sz="4" w:space="0" w:color="auto"/>
              <w:left w:val="single" w:sz="4" w:space="0" w:color="auto"/>
              <w:bottom w:val="single" w:sz="4" w:space="0" w:color="auto"/>
              <w:right w:val="single" w:sz="4" w:space="0" w:color="auto"/>
            </w:tcBorders>
            <w:vAlign w:val="center"/>
          </w:tcPr>
          <w:p w14:paraId="1A3564B5" w14:textId="77777777" w:rsidR="000A7D56" w:rsidRDefault="000A7D56"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 xml:space="preserve">Tel: </w:t>
            </w:r>
            <w:r w:rsidR="00CA6235">
              <w:rPr>
                <w:rFonts w:ascii="Tahoma" w:eastAsia="Times New Roman" w:hAnsi="Tahoma" w:cs="Tahoma"/>
                <w:lang w:eastAsia="sl-SI"/>
              </w:rPr>
              <w:t xml:space="preserve">04/280 46 28 </w:t>
            </w:r>
          </w:p>
          <w:p w14:paraId="1971DA47" w14:textId="0D653818" w:rsidR="00CA6235" w:rsidRDefault="00CA6235"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ali</w:t>
            </w:r>
          </w:p>
          <w:p w14:paraId="3FCF9901" w14:textId="77777777" w:rsidR="00CA6235" w:rsidRDefault="00CA6235" w:rsidP="00034849">
            <w:pPr>
              <w:spacing w:after="0" w:line="240" w:lineRule="auto"/>
              <w:jc w:val="left"/>
              <w:rPr>
                <w:rFonts w:ascii="Tahoma" w:eastAsia="Times New Roman" w:hAnsi="Tahoma" w:cs="Tahoma"/>
                <w:sz w:val="10"/>
                <w:szCs w:val="10"/>
                <w:lang w:eastAsia="sl-SI"/>
              </w:rPr>
            </w:pPr>
          </w:p>
          <w:p w14:paraId="1A2D9295" w14:textId="77777777" w:rsidR="00CA6235" w:rsidRDefault="006644D2" w:rsidP="00034849">
            <w:pPr>
              <w:spacing w:after="0" w:line="240" w:lineRule="auto"/>
              <w:jc w:val="left"/>
              <w:rPr>
                <w:rFonts w:ascii="Tahoma" w:eastAsia="Times New Roman" w:hAnsi="Tahoma" w:cs="Tahoma"/>
                <w:sz w:val="22"/>
                <w:lang w:eastAsia="sl-SI"/>
              </w:rPr>
            </w:pPr>
            <w:hyperlink r:id="rId14" w:history="1">
              <w:r w:rsidR="00CA6235">
                <w:rPr>
                  <w:rStyle w:val="Hiperpovezava"/>
                  <w:rFonts w:ascii="Tahoma" w:eastAsia="Times New Roman" w:hAnsi="Tahoma" w:cs="Tahoma"/>
                  <w:lang w:eastAsia="sl-SI"/>
                </w:rPr>
                <w:t>manca.stegnar@kr.kgzs.si</w:t>
              </w:r>
            </w:hyperlink>
          </w:p>
          <w:p w14:paraId="5467533C" w14:textId="77777777" w:rsidR="00CA6235" w:rsidRPr="00CA6235" w:rsidRDefault="00CA6235" w:rsidP="00034849">
            <w:pPr>
              <w:spacing w:after="0" w:line="240" w:lineRule="auto"/>
              <w:jc w:val="left"/>
              <w:rPr>
                <w:szCs w:val="20"/>
              </w:rPr>
            </w:pPr>
          </w:p>
        </w:tc>
      </w:tr>
      <w:tr w:rsidR="00CA6235" w:rsidRPr="00CA6235" w14:paraId="6507DA38" w14:textId="77777777" w:rsidTr="00034849">
        <w:tc>
          <w:tcPr>
            <w:tcW w:w="1242" w:type="dxa"/>
            <w:tcBorders>
              <w:top w:val="single" w:sz="4" w:space="0" w:color="auto"/>
              <w:left w:val="single" w:sz="4" w:space="0" w:color="auto"/>
              <w:bottom w:val="single" w:sz="4" w:space="0" w:color="auto"/>
              <w:right w:val="single" w:sz="4" w:space="0" w:color="auto"/>
            </w:tcBorders>
            <w:vAlign w:val="center"/>
          </w:tcPr>
          <w:p w14:paraId="4ED43E66" w14:textId="54D247C7"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2.2.2022</w:t>
            </w:r>
          </w:p>
        </w:tc>
        <w:tc>
          <w:tcPr>
            <w:tcW w:w="914" w:type="dxa"/>
            <w:tcBorders>
              <w:top w:val="single" w:sz="4" w:space="0" w:color="auto"/>
              <w:left w:val="single" w:sz="4" w:space="0" w:color="auto"/>
              <w:bottom w:val="single" w:sz="4" w:space="0" w:color="auto"/>
              <w:right w:val="single" w:sz="4" w:space="0" w:color="auto"/>
            </w:tcBorders>
            <w:vAlign w:val="center"/>
          </w:tcPr>
          <w:p w14:paraId="3F6AA3E0" w14:textId="22188406"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16.00</w:t>
            </w:r>
          </w:p>
        </w:tc>
        <w:tc>
          <w:tcPr>
            <w:tcW w:w="1441" w:type="dxa"/>
            <w:tcBorders>
              <w:top w:val="single" w:sz="4" w:space="0" w:color="auto"/>
              <w:left w:val="single" w:sz="4" w:space="0" w:color="auto"/>
              <w:bottom w:val="single" w:sz="4" w:space="0" w:color="auto"/>
              <w:right w:val="single" w:sz="4" w:space="0" w:color="auto"/>
            </w:tcBorders>
            <w:vAlign w:val="center"/>
          </w:tcPr>
          <w:p w14:paraId="791D9386" w14:textId="218D8EC8"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Trajni nasadi</w:t>
            </w:r>
          </w:p>
        </w:tc>
        <w:tc>
          <w:tcPr>
            <w:tcW w:w="1261" w:type="dxa"/>
            <w:tcBorders>
              <w:top w:val="single" w:sz="4" w:space="0" w:color="auto"/>
              <w:left w:val="single" w:sz="4" w:space="0" w:color="auto"/>
              <w:bottom w:val="single" w:sz="4" w:space="0" w:color="auto"/>
              <w:right w:val="single" w:sz="4" w:space="0" w:color="auto"/>
            </w:tcBorders>
            <w:vAlign w:val="center"/>
          </w:tcPr>
          <w:p w14:paraId="7EB182FF" w14:textId="4EAB55C3"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KGZ Novo Mesto</w:t>
            </w:r>
          </w:p>
        </w:tc>
        <w:tc>
          <w:tcPr>
            <w:tcW w:w="2814" w:type="dxa"/>
            <w:tcBorders>
              <w:top w:val="single" w:sz="4" w:space="0" w:color="auto"/>
              <w:left w:val="single" w:sz="4" w:space="0" w:color="auto"/>
              <w:bottom w:val="single" w:sz="4" w:space="0" w:color="auto"/>
              <w:right w:val="single" w:sz="4" w:space="0" w:color="auto"/>
            </w:tcBorders>
            <w:vAlign w:val="center"/>
          </w:tcPr>
          <w:p w14:paraId="1E060224" w14:textId="77777777" w:rsidR="00CA6235" w:rsidRDefault="00CA6235" w:rsidP="00034849">
            <w:pPr>
              <w:spacing w:after="0" w:line="240" w:lineRule="auto"/>
              <w:jc w:val="left"/>
              <w:rPr>
                <w:rFonts w:ascii="Tahoma" w:eastAsia="Times New Roman" w:hAnsi="Tahoma" w:cs="Tahoma"/>
                <w:sz w:val="10"/>
                <w:szCs w:val="10"/>
                <w:lang w:eastAsia="sl-SI"/>
              </w:rPr>
            </w:pPr>
          </w:p>
          <w:p w14:paraId="678CF2EC" w14:textId="77777777" w:rsidR="00CA6235" w:rsidRDefault="00CA6235"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 xml:space="preserve">Preko telefona: </w:t>
            </w:r>
          </w:p>
          <w:p w14:paraId="25502B64" w14:textId="77777777" w:rsidR="00CA6235" w:rsidRDefault="00CA6235"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07/373 05 70</w:t>
            </w:r>
          </w:p>
          <w:p w14:paraId="7AFB727C" w14:textId="77777777" w:rsidR="00CA6235" w:rsidRPr="00CA6235" w:rsidRDefault="00CA6235" w:rsidP="00034849">
            <w:pPr>
              <w:spacing w:after="0" w:line="240" w:lineRule="auto"/>
              <w:jc w:val="left"/>
              <w:rPr>
                <w:rFonts w:eastAsia="Times New Roman"/>
                <w:szCs w:val="20"/>
              </w:rPr>
            </w:pPr>
          </w:p>
        </w:tc>
        <w:tc>
          <w:tcPr>
            <w:tcW w:w="2048" w:type="dxa"/>
            <w:tcBorders>
              <w:top w:val="single" w:sz="4" w:space="0" w:color="auto"/>
              <w:left w:val="single" w:sz="4" w:space="0" w:color="auto"/>
              <w:bottom w:val="single" w:sz="4" w:space="0" w:color="auto"/>
              <w:right w:val="single" w:sz="4" w:space="0" w:color="auto"/>
            </w:tcBorders>
            <w:vAlign w:val="center"/>
          </w:tcPr>
          <w:p w14:paraId="1B63F702" w14:textId="65E5BEAC" w:rsidR="00CA6235" w:rsidRPr="00CA6235" w:rsidRDefault="00A03929" w:rsidP="00034849">
            <w:pPr>
              <w:spacing w:after="0" w:line="240" w:lineRule="auto"/>
              <w:jc w:val="left"/>
              <w:rPr>
                <w:szCs w:val="20"/>
              </w:rPr>
            </w:pPr>
            <w:r>
              <w:rPr>
                <w:rFonts w:ascii="Tahoma" w:eastAsia="Times New Roman" w:hAnsi="Tahoma" w:cs="Tahoma"/>
                <w:lang w:eastAsia="sl-SI"/>
              </w:rPr>
              <w:t xml:space="preserve">Tel: </w:t>
            </w:r>
            <w:r w:rsidR="00CA6235">
              <w:rPr>
                <w:rFonts w:ascii="Tahoma" w:eastAsia="Times New Roman" w:hAnsi="Tahoma" w:cs="Tahoma"/>
                <w:lang w:eastAsia="sl-SI"/>
              </w:rPr>
              <w:t>07/373 05 70</w:t>
            </w:r>
          </w:p>
        </w:tc>
      </w:tr>
      <w:tr w:rsidR="00CA6235" w:rsidRPr="00CA6235" w14:paraId="0F096B66" w14:textId="77777777" w:rsidTr="00034849">
        <w:tc>
          <w:tcPr>
            <w:tcW w:w="1242" w:type="dxa"/>
            <w:tcBorders>
              <w:top w:val="single" w:sz="4" w:space="0" w:color="auto"/>
              <w:left w:val="single" w:sz="4" w:space="0" w:color="auto"/>
              <w:bottom w:val="single" w:sz="4" w:space="0" w:color="auto"/>
              <w:right w:val="single" w:sz="4" w:space="0" w:color="auto"/>
            </w:tcBorders>
            <w:vAlign w:val="center"/>
          </w:tcPr>
          <w:p w14:paraId="5E521234" w14:textId="243D9FF8"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3.2.2022</w:t>
            </w:r>
          </w:p>
        </w:tc>
        <w:tc>
          <w:tcPr>
            <w:tcW w:w="914" w:type="dxa"/>
            <w:tcBorders>
              <w:top w:val="single" w:sz="4" w:space="0" w:color="auto"/>
              <w:left w:val="single" w:sz="4" w:space="0" w:color="auto"/>
              <w:bottom w:val="single" w:sz="4" w:space="0" w:color="auto"/>
              <w:right w:val="single" w:sz="4" w:space="0" w:color="auto"/>
            </w:tcBorders>
            <w:vAlign w:val="center"/>
          </w:tcPr>
          <w:p w14:paraId="0D914357" w14:textId="6B2EC608"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16.00</w:t>
            </w:r>
          </w:p>
        </w:tc>
        <w:tc>
          <w:tcPr>
            <w:tcW w:w="1441" w:type="dxa"/>
            <w:tcBorders>
              <w:top w:val="single" w:sz="4" w:space="0" w:color="auto"/>
              <w:left w:val="single" w:sz="4" w:space="0" w:color="auto"/>
              <w:bottom w:val="single" w:sz="4" w:space="0" w:color="auto"/>
              <w:right w:val="single" w:sz="4" w:space="0" w:color="auto"/>
            </w:tcBorders>
            <w:vAlign w:val="center"/>
          </w:tcPr>
          <w:p w14:paraId="18D10A0B" w14:textId="7C70120B"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Poljedelstvo in vrtnarstvo</w:t>
            </w:r>
          </w:p>
        </w:tc>
        <w:tc>
          <w:tcPr>
            <w:tcW w:w="1261" w:type="dxa"/>
            <w:tcBorders>
              <w:top w:val="single" w:sz="4" w:space="0" w:color="auto"/>
              <w:left w:val="single" w:sz="4" w:space="0" w:color="auto"/>
              <w:bottom w:val="single" w:sz="4" w:space="0" w:color="auto"/>
              <w:right w:val="single" w:sz="4" w:space="0" w:color="auto"/>
            </w:tcBorders>
            <w:vAlign w:val="center"/>
          </w:tcPr>
          <w:p w14:paraId="267B0CA2" w14:textId="72713AD6" w:rsidR="00CA6235" w:rsidRPr="00CA6235" w:rsidRDefault="00CA6235" w:rsidP="00034849">
            <w:pPr>
              <w:spacing w:after="0" w:line="240" w:lineRule="auto"/>
              <w:jc w:val="left"/>
              <w:rPr>
                <w:rFonts w:eastAsia="Times New Roman"/>
                <w:szCs w:val="20"/>
              </w:rPr>
            </w:pPr>
            <w:r>
              <w:rPr>
                <w:rFonts w:ascii="Tahoma" w:eastAsia="Times New Roman" w:hAnsi="Tahoma" w:cs="Tahoma"/>
                <w:lang w:eastAsia="sl-SI"/>
              </w:rPr>
              <w:t>KGZ Novo Mesto</w:t>
            </w:r>
          </w:p>
        </w:tc>
        <w:tc>
          <w:tcPr>
            <w:tcW w:w="2814" w:type="dxa"/>
            <w:tcBorders>
              <w:top w:val="single" w:sz="4" w:space="0" w:color="auto"/>
              <w:left w:val="single" w:sz="4" w:space="0" w:color="auto"/>
              <w:bottom w:val="single" w:sz="4" w:space="0" w:color="auto"/>
              <w:right w:val="single" w:sz="4" w:space="0" w:color="auto"/>
            </w:tcBorders>
            <w:vAlign w:val="center"/>
          </w:tcPr>
          <w:p w14:paraId="7CEB13E8" w14:textId="77777777" w:rsidR="00CA6235" w:rsidRDefault="00CA6235" w:rsidP="00034849">
            <w:pPr>
              <w:spacing w:after="0" w:line="240" w:lineRule="auto"/>
              <w:jc w:val="left"/>
              <w:rPr>
                <w:rFonts w:ascii="Tahoma" w:eastAsia="Times New Roman" w:hAnsi="Tahoma" w:cs="Tahoma"/>
                <w:sz w:val="10"/>
                <w:szCs w:val="10"/>
                <w:lang w:eastAsia="sl-SI"/>
              </w:rPr>
            </w:pPr>
          </w:p>
          <w:p w14:paraId="6167A856" w14:textId="77777777" w:rsidR="00CA6235" w:rsidRDefault="00CA6235" w:rsidP="00034849">
            <w:pPr>
              <w:spacing w:after="0" w:line="240" w:lineRule="auto"/>
              <w:jc w:val="left"/>
              <w:rPr>
                <w:rFonts w:ascii="Tahoma" w:eastAsia="Times New Roman" w:hAnsi="Tahoma" w:cs="Tahoma"/>
                <w:sz w:val="22"/>
                <w:lang w:eastAsia="sl-SI"/>
              </w:rPr>
            </w:pPr>
            <w:r>
              <w:rPr>
                <w:rFonts w:ascii="Tahoma" w:eastAsia="Times New Roman" w:hAnsi="Tahoma" w:cs="Tahoma"/>
                <w:lang w:eastAsia="sl-SI"/>
              </w:rPr>
              <w:t xml:space="preserve">Preko telefona: </w:t>
            </w:r>
          </w:p>
          <w:p w14:paraId="60B1CB39" w14:textId="77777777" w:rsidR="00CA6235" w:rsidRDefault="00CA6235" w:rsidP="00034849">
            <w:pPr>
              <w:spacing w:after="0" w:line="240" w:lineRule="auto"/>
              <w:jc w:val="left"/>
              <w:rPr>
                <w:rFonts w:ascii="Tahoma" w:eastAsia="Times New Roman" w:hAnsi="Tahoma" w:cs="Tahoma"/>
                <w:lang w:eastAsia="sl-SI"/>
              </w:rPr>
            </w:pPr>
            <w:r>
              <w:rPr>
                <w:rFonts w:ascii="Tahoma" w:eastAsia="Times New Roman" w:hAnsi="Tahoma" w:cs="Tahoma"/>
                <w:lang w:eastAsia="sl-SI"/>
              </w:rPr>
              <w:t>07/373 05 70</w:t>
            </w:r>
          </w:p>
          <w:p w14:paraId="59A06503" w14:textId="77777777" w:rsidR="00CA6235" w:rsidRPr="00CA6235" w:rsidRDefault="00CA6235" w:rsidP="00034849">
            <w:pPr>
              <w:spacing w:after="0" w:line="240" w:lineRule="auto"/>
              <w:jc w:val="left"/>
              <w:rPr>
                <w:rFonts w:eastAsia="Times New Roman"/>
                <w:szCs w:val="20"/>
              </w:rPr>
            </w:pPr>
          </w:p>
        </w:tc>
        <w:tc>
          <w:tcPr>
            <w:tcW w:w="2048" w:type="dxa"/>
            <w:tcBorders>
              <w:top w:val="single" w:sz="4" w:space="0" w:color="auto"/>
              <w:left w:val="single" w:sz="4" w:space="0" w:color="auto"/>
              <w:bottom w:val="single" w:sz="4" w:space="0" w:color="auto"/>
              <w:right w:val="single" w:sz="4" w:space="0" w:color="auto"/>
            </w:tcBorders>
            <w:vAlign w:val="center"/>
          </w:tcPr>
          <w:p w14:paraId="79500CD6" w14:textId="39D0BC34" w:rsidR="00CA6235" w:rsidRPr="00CA6235" w:rsidRDefault="00A03929" w:rsidP="00034849">
            <w:pPr>
              <w:spacing w:after="0" w:line="240" w:lineRule="auto"/>
              <w:jc w:val="left"/>
              <w:rPr>
                <w:szCs w:val="20"/>
              </w:rPr>
            </w:pPr>
            <w:r>
              <w:rPr>
                <w:rFonts w:ascii="Tahoma" w:eastAsia="Times New Roman" w:hAnsi="Tahoma" w:cs="Tahoma"/>
                <w:lang w:eastAsia="sl-SI"/>
              </w:rPr>
              <w:t xml:space="preserve">Tel: </w:t>
            </w:r>
            <w:r w:rsidR="00CA6235">
              <w:rPr>
                <w:rFonts w:ascii="Tahoma" w:eastAsia="Times New Roman" w:hAnsi="Tahoma" w:cs="Tahoma"/>
                <w:lang w:eastAsia="sl-SI"/>
              </w:rPr>
              <w:t>07/373 05 70</w:t>
            </w:r>
          </w:p>
        </w:tc>
      </w:tr>
    </w:tbl>
    <w:p w14:paraId="2CB878C0" w14:textId="77777777" w:rsidR="009665D3" w:rsidRDefault="009665D3" w:rsidP="00B65804">
      <w:pPr>
        <w:ind w:left="-4" w:right="45"/>
      </w:pPr>
    </w:p>
    <w:p w14:paraId="3BFD18B8" w14:textId="37A023B3" w:rsidR="009665D3" w:rsidRDefault="007005DC" w:rsidP="00B65804">
      <w:pPr>
        <w:ind w:left="-4" w:right="45"/>
      </w:pPr>
      <w:r>
        <w:t xml:space="preserve">Registracijsko povezavo do izbranega termina spletnega usposabljanja najdete </w:t>
      </w:r>
      <w:r w:rsidR="00423942">
        <w:t xml:space="preserve">tudi na spletni strani </w:t>
      </w:r>
      <w:hyperlink r:id="rId15" w:history="1">
        <w:r w:rsidR="00423942" w:rsidRPr="0002705F">
          <w:rPr>
            <w:rStyle w:val="Hiperpovezava"/>
          </w:rPr>
          <w:t>https://www.kgzs.si/</w:t>
        </w:r>
      </w:hyperlink>
      <w:r w:rsidR="00423942">
        <w:t xml:space="preserve"> v rub</w:t>
      </w:r>
      <w:r w:rsidR="00F065E5">
        <w:t>riki Kmetijsko svetovanje/Usposa</w:t>
      </w:r>
      <w:r w:rsidR="00423942">
        <w:t>bljanja/</w:t>
      </w:r>
      <w:r w:rsidR="00423942" w:rsidRPr="00423942">
        <w:t>Svetovanja in usposabljanja iz Programa razvoja podeželja</w:t>
      </w:r>
      <w:r w:rsidR="00423942">
        <w:t>.</w:t>
      </w:r>
    </w:p>
    <w:p w14:paraId="43B78DF8" w14:textId="77777777" w:rsidR="00C501F9" w:rsidRDefault="00C501F9" w:rsidP="00423942">
      <w:pPr>
        <w:ind w:left="0" w:right="45" w:firstLine="0"/>
      </w:pPr>
    </w:p>
    <w:p w14:paraId="19E2A627" w14:textId="115E1E38" w:rsidR="00C501F9" w:rsidRPr="00403FB7" w:rsidRDefault="00C501F9" w:rsidP="00B948F3">
      <w:pPr>
        <w:spacing w:after="160" w:line="259" w:lineRule="auto"/>
        <w:ind w:left="0" w:right="0" w:firstLine="0"/>
        <w:jc w:val="left"/>
        <w:rPr>
          <w:color w:val="000000" w:themeColor="text1"/>
        </w:rPr>
      </w:pPr>
      <w:r>
        <w:lastRenderedPageBreak/>
        <w:t>Navod</w:t>
      </w:r>
      <w:r w:rsidR="00012638">
        <w:t>ila za dostop do aplikacije ZOOM</w:t>
      </w:r>
      <w:r>
        <w:t>, preko katere boste spremljali usposabljanje ter navodila za aktivno sodelovanje</w:t>
      </w:r>
      <w:r w:rsidR="00423942">
        <w:t xml:space="preserve"> na usposabljanju</w:t>
      </w:r>
      <w:r>
        <w:t>, so dostopna na povezavi:</w:t>
      </w:r>
      <w:r w:rsidR="001757BC">
        <w:t xml:space="preserve"> </w:t>
      </w:r>
      <w:r w:rsidR="00403FB7" w:rsidRPr="00193207">
        <w:rPr>
          <w:color w:val="0070C0"/>
        </w:rPr>
        <w:t>https://www.kgzs.si/uploads/dokumenti/javna_narocila/navodila_za_zoom_za_ek.pdf</w:t>
      </w:r>
    </w:p>
    <w:p w14:paraId="5BD92543" w14:textId="77777777" w:rsidR="00D31204" w:rsidRDefault="00F065E5" w:rsidP="00B65804">
      <w:pPr>
        <w:spacing w:after="13" w:line="259" w:lineRule="auto"/>
        <w:ind w:left="0" w:right="0" w:firstLine="0"/>
        <w:rPr>
          <w:color w:val="auto"/>
        </w:rPr>
      </w:pPr>
      <w:r>
        <w:rPr>
          <w:color w:val="auto"/>
        </w:rPr>
        <w:t xml:space="preserve">Ob prijavi na spletno usposabljanje morate obvezno navesti </w:t>
      </w:r>
      <w:r w:rsidR="00E61B00" w:rsidRPr="000275BF">
        <w:rPr>
          <w:color w:val="auto"/>
        </w:rPr>
        <w:t>KMG-MID številko</w:t>
      </w:r>
      <w:r>
        <w:rPr>
          <w:color w:val="auto"/>
        </w:rPr>
        <w:t>, ker bo vaša udeležba na tem usposabljanju zabeležena v elektronsko evidenco izobraževanja kmetijskih gospodarstev</w:t>
      </w:r>
      <w:r w:rsidR="00E61B00" w:rsidRPr="000275BF">
        <w:rPr>
          <w:color w:val="auto"/>
        </w:rPr>
        <w:t xml:space="preserve">. </w:t>
      </w:r>
    </w:p>
    <w:p w14:paraId="6078FDFA" w14:textId="77777777" w:rsidR="00D31204" w:rsidRPr="00B948F3" w:rsidRDefault="00D31204" w:rsidP="00B65804">
      <w:pPr>
        <w:spacing w:after="13" w:line="259" w:lineRule="auto"/>
        <w:ind w:left="0" w:right="0" w:firstLine="0"/>
        <w:rPr>
          <w:color w:val="auto"/>
          <w:sz w:val="12"/>
        </w:rPr>
      </w:pPr>
    </w:p>
    <w:p w14:paraId="33526459" w14:textId="251391B2" w:rsidR="00E30440" w:rsidRDefault="00603071" w:rsidP="00B65804">
      <w:pPr>
        <w:spacing w:after="13" w:line="259" w:lineRule="auto"/>
        <w:ind w:left="0" w:right="0" w:firstLine="0"/>
      </w:pPr>
      <w:r>
        <w:rPr>
          <w:color w:val="auto"/>
        </w:rPr>
        <w:t xml:space="preserve">Zaposleni pri pravnih ali fizičnih osebah morate prav tako že ob prijavi izvajalcu usposabljanja po e-pošti posredovati tudi </w:t>
      </w:r>
      <w:r w:rsidRPr="000275BF">
        <w:rPr>
          <w:color w:val="auto"/>
        </w:rPr>
        <w:t>potrdilo delodajalca o zaposlitvi</w:t>
      </w:r>
      <w:r>
        <w:rPr>
          <w:color w:val="auto"/>
        </w:rPr>
        <w:t xml:space="preserve">. </w:t>
      </w:r>
      <w:r w:rsidR="00F065E5">
        <w:rPr>
          <w:color w:val="auto"/>
        </w:rPr>
        <w:t xml:space="preserve">Vzorec </w:t>
      </w:r>
      <w:r w:rsidR="0069399E">
        <w:rPr>
          <w:color w:val="auto"/>
        </w:rPr>
        <w:t>potrdila</w:t>
      </w:r>
      <w:r w:rsidR="00F065E5">
        <w:rPr>
          <w:color w:val="auto"/>
        </w:rPr>
        <w:t xml:space="preserve"> lahko prejmete pri izvajalcu usposabljanj ali na spletni strani </w:t>
      </w:r>
      <w:hyperlink r:id="rId16" w:history="1">
        <w:r w:rsidR="00F065E5" w:rsidRPr="0002705F">
          <w:rPr>
            <w:rStyle w:val="Hiperpovezava"/>
          </w:rPr>
          <w:t>https://www.kgzs.si/</w:t>
        </w:r>
      </w:hyperlink>
      <w:r w:rsidR="00F065E5">
        <w:t xml:space="preserve"> v rubriki Kmetijsko svetovanje/Usposabljanja/</w:t>
      </w:r>
      <w:r w:rsidR="00A9006E">
        <w:t xml:space="preserve"> </w:t>
      </w:r>
      <w:r w:rsidR="00F065E5" w:rsidRPr="00423942">
        <w:t>Svetovanja in usposabljanja iz Programa razvoja podeželja</w:t>
      </w:r>
      <w:r w:rsidR="00F065E5">
        <w:t>.</w:t>
      </w:r>
      <w:r w:rsidR="007A217F">
        <w:t xml:space="preserve"> </w:t>
      </w:r>
      <w:r w:rsidR="00D31204">
        <w:t>Potrdilo pošljite na spodaj naveden e-na</w:t>
      </w:r>
      <w:r w:rsidR="007A217F">
        <w:t>s</w:t>
      </w:r>
      <w:r w:rsidR="00D31204">
        <w:t>lov KGZ, ki bo izvajal usposabljanje</w:t>
      </w:r>
      <w:r w:rsidR="007A217F">
        <w:t>,</w:t>
      </w:r>
      <w:r w:rsidR="00D31204">
        <w:t xml:space="preserve"> na katerega ste se prijavili</w:t>
      </w:r>
      <w:r w:rsidR="00E30440">
        <w:t>.</w:t>
      </w:r>
    </w:p>
    <w:p w14:paraId="5B874BFF" w14:textId="77777777" w:rsidR="00E30440" w:rsidRPr="00B948F3" w:rsidRDefault="00E30440" w:rsidP="00B65804">
      <w:pPr>
        <w:spacing w:after="13" w:line="259" w:lineRule="auto"/>
        <w:ind w:left="0" w:right="0" w:firstLine="0"/>
        <w:rPr>
          <w:sz w:val="10"/>
        </w:rPr>
      </w:pPr>
    </w:p>
    <w:tbl>
      <w:tblPr>
        <w:tblStyle w:val="Tabelamrea"/>
        <w:tblW w:w="0" w:type="auto"/>
        <w:tblInd w:w="468" w:type="dxa"/>
        <w:tblLook w:val="04A0" w:firstRow="1" w:lastRow="0" w:firstColumn="1" w:lastColumn="0" w:noHBand="0" w:noVBand="1"/>
      </w:tblPr>
      <w:tblGrid>
        <w:gridCol w:w="2050"/>
        <w:gridCol w:w="3686"/>
      </w:tblGrid>
      <w:tr w:rsidR="00D31204" w:rsidRPr="00D31204" w14:paraId="6E7FE25F" w14:textId="77777777" w:rsidTr="00B948F3">
        <w:tc>
          <w:tcPr>
            <w:tcW w:w="2050" w:type="dxa"/>
          </w:tcPr>
          <w:p w14:paraId="33A80ABF" w14:textId="35B12ACD" w:rsidR="00D31204" w:rsidRPr="00B948F3" w:rsidRDefault="00D31204" w:rsidP="00B65804">
            <w:pPr>
              <w:spacing w:after="13" w:line="259" w:lineRule="auto"/>
              <w:ind w:left="0" w:right="0" w:firstLine="0"/>
              <w:rPr>
                <w:b/>
                <w:color w:val="auto"/>
                <w:szCs w:val="20"/>
              </w:rPr>
            </w:pPr>
            <w:r w:rsidRPr="00B948F3">
              <w:rPr>
                <w:b/>
                <w:color w:val="auto"/>
                <w:szCs w:val="20"/>
              </w:rPr>
              <w:t>KGZ</w:t>
            </w:r>
          </w:p>
        </w:tc>
        <w:tc>
          <w:tcPr>
            <w:tcW w:w="3686" w:type="dxa"/>
          </w:tcPr>
          <w:p w14:paraId="50B10B7D" w14:textId="100998BC" w:rsidR="00D31204" w:rsidRPr="00B948F3" w:rsidRDefault="007A217F" w:rsidP="00B65804">
            <w:pPr>
              <w:spacing w:after="13" w:line="259" w:lineRule="auto"/>
              <w:ind w:left="0" w:right="0" w:firstLine="0"/>
              <w:rPr>
                <w:b/>
                <w:color w:val="auto"/>
                <w:szCs w:val="20"/>
              </w:rPr>
            </w:pPr>
            <w:r>
              <w:rPr>
                <w:b/>
                <w:color w:val="auto"/>
                <w:szCs w:val="20"/>
              </w:rPr>
              <w:t>E</w:t>
            </w:r>
            <w:r w:rsidR="00D31204" w:rsidRPr="00B948F3">
              <w:rPr>
                <w:b/>
                <w:color w:val="auto"/>
                <w:szCs w:val="20"/>
              </w:rPr>
              <w:t>-naslov za pošiljanje potrdil</w:t>
            </w:r>
          </w:p>
        </w:tc>
      </w:tr>
      <w:tr w:rsidR="00D31204" w14:paraId="595A3079" w14:textId="77777777" w:rsidTr="00B948F3">
        <w:tc>
          <w:tcPr>
            <w:tcW w:w="2050" w:type="dxa"/>
            <w:vAlign w:val="bottom"/>
          </w:tcPr>
          <w:p w14:paraId="3B1C4927" w14:textId="6B74980E" w:rsidR="00D31204" w:rsidRPr="006218F3" w:rsidRDefault="00D31204" w:rsidP="00B65804">
            <w:pPr>
              <w:spacing w:after="13" w:line="259" w:lineRule="auto"/>
              <w:ind w:left="0" w:right="0" w:firstLine="0"/>
              <w:rPr>
                <w:color w:val="auto"/>
                <w:szCs w:val="20"/>
              </w:rPr>
            </w:pPr>
            <w:r w:rsidRPr="00B948F3">
              <w:rPr>
                <w:szCs w:val="20"/>
              </w:rPr>
              <w:t>CELJE</w:t>
            </w:r>
          </w:p>
        </w:tc>
        <w:tc>
          <w:tcPr>
            <w:tcW w:w="3686" w:type="dxa"/>
          </w:tcPr>
          <w:p w14:paraId="472F338F" w14:textId="549914F4" w:rsidR="00FC4BB1" w:rsidRPr="007A217F" w:rsidRDefault="006644D2">
            <w:pPr>
              <w:spacing w:after="13" w:line="259" w:lineRule="auto"/>
              <w:ind w:left="0" w:right="0" w:firstLine="0"/>
              <w:rPr>
                <w:color w:val="auto"/>
                <w:szCs w:val="20"/>
              </w:rPr>
            </w:pPr>
            <w:hyperlink r:id="rId17" w:history="1">
              <w:r w:rsidR="00FC4BB1" w:rsidRPr="00253B51">
                <w:rPr>
                  <w:rStyle w:val="Hiperpovezava"/>
                  <w:szCs w:val="20"/>
                </w:rPr>
                <w:t>tatjana.pevec@ce.kgzs.si</w:t>
              </w:r>
            </w:hyperlink>
          </w:p>
        </w:tc>
      </w:tr>
      <w:tr w:rsidR="00D31204" w14:paraId="42CFB0EF" w14:textId="77777777" w:rsidTr="00B948F3">
        <w:tc>
          <w:tcPr>
            <w:tcW w:w="2050" w:type="dxa"/>
            <w:vAlign w:val="bottom"/>
          </w:tcPr>
          <w:p w14:paraId="4ACC3981" w14:textId="2D96064B" w:rsidR="00D31204" w:rsidRPr="006218F3" w:rsidRDefault="00D31204" w:rsidP="00B65804">
            <w:pPr>
              <w:spacing w:after="13" w:line="259" w:lineRule="auto"/>
              <w:ind w:left="0" w:right="0" w:firstLine="0"/>
              <w:rPr>
                <w:color w:val="auto"/>
                <w:szCs w:val="20"/>
              </w:rPr>
            </w:pPr>
            <w:r w:rsidRPr="00B948F3">
              <w:rPr>
                <w:szCs w:val="20"/>
              </w:rPr>
              <w:t>KRANJ</w:t>
            </w:r>
          </w:p>
        </w:tc>
        <w:tc>
          <w:tcPr>
            <w:tcW w:w="3686" w:type="dxa"/>
          </w:tcPr>
          <w:p w14:paraId="17C6DB17" w14:textId="0E818019" w:rsidR="00D31204" w:rsidRPr="007A217F" w:rsidRDefault="006644D2" w:rsidP="00B65804">
            <w:pPr>
              <w:spacing w:after="13" w:line="259" w:lineRule="auto"/>
              <w:ind w:left="0" w:right="0" w:firstLine="0"/>
              <w:rPr>
                <w:color w:val="auto"/>
                <w:szCs w:val="20"/>
              </w:rPr>
            </w:pPr>
            <w:hyperlink r:id="rId18" w:history="1">
              <w:r w:rsidR="003F1994">
                <w:rPr>
                  <w:rStyle w:val="Hiperpovezava"/>
                  <w:rFonts w:ascii="Tahoma" w:hAnsi="Tahoma" w:cs="Tahoma"/>
                </w:rPr>
                <w:t>manca.stegnar@kr.kgzs.si</w:t>
              </w:r>
            </w:hyperlink>
          </w:p>
        </w:tc>
      </w:tr>
      <w:tr w:rsidR="00D31204" w14:paraId="69E10113" w14:textId="77777777" w:rsidTr="00B948F3">
        <w:tc>
          <w:tcPr>
            <w:tcW w:w="2050" w:type="dxa"/>
            <w:vAlign w:val="bottom"/>
          </w:tcPr>
          <w:p w14:paraId="2EA011FA" w14:textId="087A2E3D" w:rsidR="00D31204" w:rsidRPr="006218F3" w:rsidRDefault="00D31204" w:rsidP="00B65804">
            <w:pPr>
              <w:spacing w:after="13" w:line="259" w:lineRule="auto"/>
              <w:ind w:left="0" w:right="0" w:firstLine="0"/>
              <w:rPr>
                <w:color w:val="auto"/>
                <w:szCs w:val="20"/>
              </w:rPr>
            </w:pPr>
            <w:r w:rsidRPr="00B948F3">
              <w:rPr>
                <w:szCs w:val="20"/>
              </w:rPr>
              <w:t>LJUBLJANA</w:t>
            </w:r>
          </w:p>
        </w:tc>
        <w:tc>
          <w:tcPr>
            <w:tcW w:w="3686" w:type="dxa"/>
          </w:tcPr>
          <w:p w14:paraId="4DDE72A5" w14:textId="4838D2FE" w:rsidR="00D31204" w:rsidRPr="007A217F" w:rsidRDefault="006644D2" w:rsidP="00B65804">
            <w:pPr>
              <w:spacing w:after="13" w:line="259" w:lineRule="auto"/>
              <w:ind w:left="0" w:right="0" w:firstLine="0"/>
              <w:rPr>
                <w:color w:val="auto"/>
                <w:szCs w:val="20"/>
              </w:rPr>
            </w:pPr>
            <w:hyperlink r:id="rId19" w:history="1">
              <w:r w:rsidR="00213C1A">
                <w:rPr>
                  <w:rStyle w:val="Hiperpovezava"/>
                </w:rPr>
                <w:t>valentina.sajn@lj.kgzs.si</w:t>
              </w:r>
            </w:hyperlink>
          </w:p>
        </w:tc>
      </w:tr>
      <w:tr w:rsidR="00D31204" w14:paraId="4136E1AC" w14:textId="77777777" w:rsidTr="00B948F3">
        <w:tc>
          <w:tcPr>
            <w:tcW w:w="2050" w:type="dxa"/>
            <w:vAlign w:val="bottom"/>
          </w:tcPr>
          <w:p w14:paraId="3E086629" w14:textId="1923BB1D" w:rsidR="00D31204" w:rsidRPr="006218F3" w:rsidRDefault="00D31204" w:rsidP="00B65804">
            <w:pPr>
              <w:spacing w:after="13" w:line="259" w:lineRule="auto"/>
              <w:ind w:left="0" w:right="0" w:firstLine="0"/>
              <w:rPr>
                <w:color w:val="auto"/>
                <w:szCs w:val="20"/>
              </w:rPr>
            </w:pPr>
            <w:r w:rsidRPr="00B948F3">
              <w:rPr>
                <w:szCs w:val="20"/>
              </w:rPr>
              <w:t>MARIBOR</w:t>
            </w:r>
          </w:p>
        </w:tc>
        <w:tc>
          <w:tcPr>
            <w:tcW w:w="3686" w:type="dxa"/>
          </w:tcPr>
          <w:p w14:paraId="6343F5BB" w14:textId="317F139C" w:rsidR="00092F08" w:rsidRPr="007A217F" w:rsidRDefault="006644D2" w:rsidP="009C3892">
            <w:pPr>
              <w:spacing w:after="13" w:line="259" w:lineRule="auto"/>
              <w:ind w:left="0" w:right="0" w:firstLine="0"/>
              <w:rPr>
                <w:color w:val="auto"/>
                <w:szCs w:val="20"/>
              </w:rPr>
            </w:pPr>
            <w:hyperlink r:id="rId20" w:history="1">
              <w:r w:rsidR="00092F08" w:rsidRPr="00253B51">
                <w:rPr>
                  <w:rStyle w:val="Hiperpovezava"/>
                  <w:szCs w:val="20"/>
                </w:rPr>
                <w:t>tamara.korosec@kmetijski-zavod.si</w:t>
              </w:r>
            </w:hyperlink>
          </w:p>
        </w:tc>
      </w:tr>
      <w:tr w:rsidR="00D31204" w14:paraId="1FB44746" w14:textId="77777777" w:rsidTr="00B948F3">
        <w:tc>
          <w:tcPr>
            <w:tcW w:w="2050" w:type="dxa"/>
            <w:vAlign w:val="bottom"/>
          </w:tcPr>
          <w:p w14:paraId="3C1CA595" w14:textId="75E7F2E3" w:rsidR="00D31204" w:rsidRPr="006218F3" w:rsidRDefault="00D31204" w:rsidP="00B65804">
            <w:pPr>
              <w:spacing w:after="13" w:line="259" w:lineRule="auto"/>
              <w:ind w:left="0" w:right="0" w:firstLine="0"/>
              <w:rPr>
                <w:color w:val="auto"/>
                <w:szCs w:val="20"/>
              </w:rPr>
            </w:pPr>
            <w:r w:rsidRPr="00B948F3">
              <w:rPr>
                <w:szCs w:val="20"/>
              </w:rPr>
              <w:t>MURSKA SOBOTA</w:t>
            </w:r>
          </w:p>
        </w:tc>
        <w:tc>
          <w:tcPr>
            <w:tcW w:w="3686" w:type="dxa"/>
          </w:tcPr>
          <w:p w14:paraId="3209093D" w14:textId="78D7394C" w:rsidR="00380E1C" w:rsidRPr="007A217F" w:rsidRDefault="006644D2" w:rsidP="007A217F">
            <w:pPr>
              <w:spacing w:after="13" w:line="259" w:lineRule="auto"/>
              <w:ind w:left="0" w:right="0" w:firstLine="0"/>
              <w:rPr>
                <w:color w:val="auto"/>
                <w:szCs w:val="20"/>
              </w:rPr>
            </w:pPr>
            <w:hyperlink r:id="rId21" w:history="1">
              <w:r w:rsidR="00380E1C" w:rsidRPr="009B272F">
                <w:rPr>
                  <w:rStyle w:val="Hiperpovezava"/>
                  <w:szCs w:val="20"/>
                </w:rPr>
                <w:t>metka.barbaric@kgzs-ms.si</w:t>
              </w:r>
            </w:hyperlink>
          </w:p>
        </w:tc>
      </w:tr>
      <w:tr w:rsidR="00D31204" w14:paraId="0DBCD08B" w14:textId="77777777" w:rsidTr="00B948F3">
        <w:tc>
          <w:tcPr>
            <w:tcW w:w="2050" w:type="dxa"/>
            <w:vAlign w:val="bottom"/>
          </w:tcPr>
          <w:p w14:paraId="74027562" w14:textId="40ADE480" w:rsidR="00D31204" w:rsidRPr="006218F3" w:rsidRDefault="00D31204" w:rsidP="00B65804">
            <w:pPr>
              <w:spacing w:after="13" w:line="259" w:lineRule="auto"/>
              <w:ind w:left="0" w:right="0" w:firstLine="0"/>
              <w:rPr>
                <w:color w:val="auto"/>
                <w:szCs w:val="20"/>
              </w:rPr>
            </w:pPr>
            <w:r w:rsidRPr="00B948F3">
              <w:rPr>
                <w:szCs w:val="20"/>
              </w:rPr>
              <w:t>NOVA GORICA</w:t>
            </w:r>
          </w:p>
        </w:tc>
        <w:tc>
          <w:tcPr>
            <w:tcW w:w="3686" w:type="dxa"/>
          </w:tcPr>
          <w:p w14:paraId="1D5E323B" w14:textId="3356E496" w:rsidR="006218F3" w:rsidRPr="007A217F" w:rsidRDefault="006644D2" w:rsidP="007A217F">
            <w:pPr>
              <w:spacing w:after="13" w:line="259" w:lineRule="auto"/>
              <w:ind w:left="0" w:right="0" w:firstLine="0"/>
              <w:rPr>
                <w:color w:val="auto"/>
                <w:szCs w:val="20"/>
              </w:rPr>
            </w:pPr>
            <w:hyperlink r:id="rId22" w:history="1">
              <w:r w:rsidR="006218F3" w:rsidRPr="009B272F">
                <w:rPr>
                  <w:rStyle w:val="Hiperpovezava"/>
                  <w:szCs w:val="20"/>
                </w:rPr>
                <w:t>michaela.vidic@go.kgzs.si</w:t>
              </w:r>
            </w:hyperlink>
          </w:p>
        </w:tc>
      </w:tr>
      <w:tr w:rsidR="00D31204" w14:paraId="373D6F4C" w14:textId="77777777" w:rsidTr="00B948F3">
        <w:tc>
          <w:tcPr>
            <w:tcW w:w="2050" w:type="dxa"/>
            <w:vAlign w:val="bottom"/>
          </w:tcPr>
          <w:p w14:paraId="1F99137A" w14:textId="5FC41E02" w:rsidR="00D31204" w:rsidRPr="006218F3" w:rsidRDefault="00D31204" w:rsidP="00B65804">
            <w:pPr>
              <w:spacing w:after="13" w:line="259" w:lineRule="auto"/>
              <w:ind w:left="0" w:right="0" w:firstLine="0"/>
              <w:rPr>
                <w:color w:val="auto"/>
                <w:szCs w:val="20"/>
              </w:rPr>
            </w:pPr>
            <w:r w:rsidRPr="00B948F3">
              <w:rPr>
                <w:szCs w:val="20"/>
              </w:rPr>
              <w:t>NOVO MESTO</w:t>
            </w:r>
          </w:p>
        </w:tc>
        <w:tc>
          <w:tcPr>
            <w:tcW w:w="3686" w:type="dxa"/>
          </w:tcPr>
          <w:p w14:paraId="4E8D04E3" w14:textId="393FFC91" w:rsidR="00961D75" w:rsidRPr="007A217F" w:rsidRDefault="006644D2" w:rsidP="009C3892">
            <w:pPr>
              <w:spacing w:after="13" w:line="259" w:lineRule="auto"/>
              <w:ind w:left="0" w:right="0" w:firstLine="0"/>
              <w:rPr>
                <w:color w:val="auto"/>
                <w:szCs w:val="20"/>
              </w:rPr>
            </w:pPr>
            <w:hyperlink r:id="rId23" w:history="1">
              <w:r w:rsidR="00961D75" w:rsidRPr="00253B51">
                <w:rPr>
                  <w:rStyle w:val="Hiperpovezava"/>
                  <w:szCs w:val="20"/>
                </w:rPr>
                <w:t>tajnistvo@kgzs-zavodnm.si</w:t>
              </w:r>
            </w:hyperlink>
          </w:p>
        </w:tc>
      </w:tr>
      <w:tr w:rsidR="00D31204" w14:paraId="75B87471" w14:textId="77777777" w:rsidTr="00B948F3">
        <w:tc>
          <w:tcPr>
            <w:tcW w:w="2050" w:type="dxa"/>
            <w:vAlign w:val="bottom"/>
          </w:tcPr>
          <w:p w14:paraId="4AE395D8" w14:textId="260D0081" w:rsidR="00D31204" w:rsidRPr="006218F3" w:rsidRDefault="00D31204" w:rsidP="00B65804">
            <w:pPr>
              <w:spacing w:after="13" w:line="259" w:lineRule="auto"/>
              <w:ind w:left="0" w:right="0" w:firstLine="0"/>
              <w:rPr>
                <w:color w:val="auto"/>
                <w:szCs w:val="20"/>
              </w:rPr>
            </w:pPr>
            <w:r w:rsidRPr="00B948F3">
              <w:rPr>
                <w:szCs w:val="20"/>
              </w:rPr>
              <w:t>PTUJ</w:t>
            </w:r>
          </w:p>
        </w:tc>
        <w:tc>
          <w:tcPr>
            <w:tcW w:w="3686" w:type="dxa"/>
          </w:tcPr>
          <w:p w14:paraId="17F85424" w14:textId="25E0C6E6" w:rsidR="00092F08" w:rsidRPr="007A217F" w:rsidRDefault="006644D2" w:rsidP="009C3892">
            <w:pPr>
              <w:spacing w:after="13" w:line="259" w:lineRule="auto"/>
              <w:ind w:left="0" w:right="0" w:firstLine="0"/>
              <w:rPr>
                <w:color w:val="auto"/>
                <w:szCs w:val="20"/>
              </w:rPr>
            </w:pPr>
            <w:hyperlink r:id="rId24" w:history="1">
              <w:r w:rsidR="00092F08" w:rsidRPr="00253B51">
                <w:rPr>
                  <w:rStyle w:val="Hiperpovezava"/>
                  <w:szCs w:val="20"/>
                </w:rPr>
                <w:t>darja.artenjak@kgz-ptuj.si</w:t>
              </w:r>
            </w:hyperlink>
          </w:p>
        </w:tc>
      </w:tr>
    </w:tbl>
    <w:p w14:paraId="1D2F6EBF" w14:textId="77777777" w:rsidR="00D31204" w:rsidRPr="00B948F3" w:rsidRDefault="00D31204" w:rsidP="00B65804">
      <w:pPr>
        <w:spacing w:after="13" w:line="259" w:lineRule="auto"/>
        <w:ind w:left="0" w:right="0" w:firstLine="0"/>
        <w:rPr>
          <w:color w:val="auto"/>
          <w:sz w:val="12"/>
        </w:rPr>
      </w:pPr>
    </w:p>
    <w:p w14:paraId="7A57DB3C" w14:textId="3E135AEA" w:rsidR="000541A3" w:rsidRPr="000275BF" w:rsidRDefault="00F1132D" w:rsidP="00B65804">
      <w:pPr>
        <w:ind w:left="0" w:right="45" w:firstLine="0"/>
        <w:rPr>
          <w:color w:val="auto"/>
        </w:rPr>
      </w:pPr>
      <w:r w:rsidRPr="000275BF">
        <w:rPr>
          <w:color w:val="auto"/>
        </w:rPr>
        <w:t xml:space="preserve">Če se usposabljanja udeležujete kot samostojni podjetnik posameznik (s.p.) ali ste zaposleni pri pravni ali fizični osebi, ki je registrirana za opravljanje kmetijske dejavnosti, ali ste član pašne ali agrarne skupnosti, se to usposabljanje šteje kot opravljena obveznost tudi za kmetijsko gospodarstvo, kjer ste nosilec kmetijskega gospodarstva, namestnik nosilca kmetijskega gospodarstva ali član kmetije. </w:t>
      </w:r>
      <w:r w:rsidR="000275BF">
        <w:t xml:space="preserve">Zato </w:t>
      </w:r>
      <w:r w:rsidR="00FA4BD0">
        <w:t xml:space="preserve">v teh primerih ob prijavi obvezno navedite </w:t>
      </w:r>
      <w:r w:rsidR="000275BF">
        <w:t>obe številki KMG-MID.</w:t>
      </w:r>
    </w:p>
    <w:p w14:paraId="17828822" w14:textId="77777777" w:rsidR="000541A3" w:rsidRPr="00B948F3" w:rsidRDefault="00F1132D">
      <w:pPr>
        <w:spacing w:after="15" w:line="259" w:lineRule="auto"/>
        <w:ind w:left="0" w:right="0" w:firstLine="0"/>
        <w:jc w:val="left"/>
        <w:rPr>
          <w:color w:val="auto"/>
          <w:sz w:val="12"/>
        </w:rPr>
      </w:pPr>
      <w:r w:rsidRPr="000275BF">
        <w:rPr>
          <w:color w:val="auto"/>
        </w:rPr>
        <w:t xml:space="preserve"> </w:t>
      </w:r>
    </w:p>
    <w:p w14:paraId="1AB41F94" w14:textId="0E3247E3" w:rsidR="005F18D3" w:rsidRPr="000275BF" w:rsidRDefault="00F1132D" w:rsidP="005F18D3">
      <w:pPr>
        <w:ind w:left="0" w:right="45" w:firstLine="0"/>
        <w:rPr>
          <w:color w:val="auto"/>
        </w:rPr>
      </w:pPr>
      <w:r w:rsidRPr="000275BF">
        <w:rPr>
          <w:color w:val="auto"/>
        </w:rPr>
        <w:t xml:space="preserve">Po zaključku usposabljanja boste pozvani k izpolnitvi </w:t>
      </w:r>
      <w:r w:rsidR="00705D73">
        <w:rPr>
          <w:color w:val="auto"/>
        </w:rPr>
        <w:t xml:space="preserve">spletne </w:t>
      </w:r>
      <w:r w:rsidRPr="000275BF">
        <w:rPr>
          <w:color w:val="auto"/>
        </w:rPr>
        <w:t>ankete</w:t>
      </w:r>
      <w:r w:rsidR="00417D9F">
        <w:rPr>
          <w:color w:val="auto"/>
        </w:rPr>
        <w:t xml:space="preserve"> na povezavi:</w:t>
      </w:r>
    </w:p>
    <w:p w14:paraId="5F312AF6" w14:textId="4E6E241B" w:rsidR="0013739B" w:rsidRPr="00193207" w:rsidRDefault="0013739B" w:rsidP="0013739B">
      <w:pPr>
        <w:spacing w:after="0"/>
        <w:rPr>
          <w:color w:val="0070C0"/>
        </w:rPr>
      </w:pPr>
      <w:r w:rsidRPr="00193207">
        <w:rPr>
          <w:color w:val="0070C0"/>
        </w:rPr>
        <w:t>https://storitve-mkgp.gov.si/dad/web_kmg/f?p=180</w:t>
      </w:r>
    </w:p>
    <w:p w14:paraId="04C5E74C" w14:textId="3347F9F9" w:rsidR="0013739B" w:rsidRDefault="0013739B" w:rsidP="0013739B">
      <w:pPr>
        <w:spacing w:after="0"/>
        <w:ind w:left="0" w:firstLine="0"/>
        <w:rPr>
          <w:szCs w:val="20"/>
        </w:rPr>
      </w:pPr>
      <w:r>
        <w:rPr>
          <w:szCs w:val="20"/>
        </w:rPr>
        <w:t xml:space="preserve">uporabniško ime: </w:t>
      </w:r>
      <w:r w:rsidRPr="0013739B">
        <w:rPr>
          <w:b/>
          <w:szCs w:val="20"/>
        </w:rPr>
        <w:t>ek21</w:t>
      </w:r>
    </w:p>
    <w:p w14:paraId="3EB0637E" w14:textId="6B4D8658" w:rsidR="0013739B" w:rsidRDefault="0013739B" w:rsidP="0013739B">
      <w:pPr>
        <w:spacing w:after="0"/>
        <w:ind w:left="0" w:firstLine="0"/>
        <w:rPr>
          <w:b/>
          <w:szCs w:val="20"/>
        </w:rPr>
      </w:pPr>
      <w:r>
        <w:rPr>
          <w:szCs w:val="20"/>
        </w:rPr>
        <w:t xml:space="preserve">geslo: </w:t>
      </w:r>
      <w:r w:rsidRPr="0013739B">
        <w:rPr>
          <w:b/>
          <w:szCs w:val="20"/>
        </w:rPr>
        <w:t>eko21</w:t>
      </w:r>
    </w:p>
    <w:p w14:paraId="5D1A2379" w14:textId="4619A755" w:rsidR="00A30104" w:rsidRPr="00A30104" w:rsidRDefault="00A30104" w:rsidP="00D03796">
      <w:pPr>
        <w:spacing w:after="0"/>
        <w:ind w:left="0" w:firstLine="0"/>
        <w:rPr>
          <w:color w:val="auto"/>
        </w:rPr>
      </w:pPr>
      <w:r w:rsidRPr="00A30104">
        <w:rPr>
          <w:color w:val="auto"/>
        </w:rPr>
        <w:t xml:space="preserve">Navodilo za </w:t>
      </w:r>
      <w:r w:rsidR="00417D9F">
        <w:rPr>
          <w:color w:val="auto"/>
        </w:rPr>
        <w:t>dostop in izpolnitev ankete</w:t>
      </w:r>
      <w:r w:rsidRPr="00A30104">
        <w:rPr>
          <w:color w:val="auto"/>
        </w:rPr>
        <w:t>:</w:t>
      </w:r>
    </w:p>
    <w:p w14:paraId="4ECFD184" w14:textId="77777777" w:rsidR="00A30104" w:rsidRPr="00A30104" w:rsidRDefault="00A30104" w:rsidP="00A30104">
      <w:pPr>
        <w:spacing w:after="0"/>
        <w:rPr>
          <w:color w:val="auto"/>
        </w:rPr>
      </w:pPr>
      <w:r w:rsidRPr="00A30104">
        <w:rPr>
          <w:color w:val="auto"/>
        </w:rPr>
        <w:t xml:space="preserve">Po kliku na povezavo je za dostop do ankete je potrebno vpisati uporabniško ime in geslo. Po koncu izpolnjevanja ankete morate obvezno pritisniti gumb »Shrani« sicer se vaši podatki ne bodo shranili v bazo odgovorov. </w:t>
      </w:r>
    </w:p>
    <w:p w14:paraId="05AD333B" w14:textId="2211EFB1" w:rsidR="000541A3" w:rsidRPr="00B948F3" w:rsidRDefault="000541A3" w:rsidP="00D95ABA">
      <w:pPr>
        <w:ind w:left="0" w:right="45" w:firstLine="0"/>
        <w:rPr>
          <w:color w:val="auto"/>
          <w:sz w:val="12"/>
        </w:rPr>
      </w:pPr>
    </w:p>
    <w:p w14:paraId="623D9EAE" w14:textId="2EE8E1DE" w:rsidR="00EF5EC1" w:rsidRDefault="00EF5EC1" w:rsidP="00D95ABA">
      <w:pPr>
        <w:ind w:left="0" w:right="45" w:firstLine="0"/>
        <w:rPr>
          <w:color w:val="auto"/>
        </w:rPr>
      </w:pPr>
      <w:r>
        <w:rPr>
          <w:color w:val="auto"/>
        </w:rPr>
        <w:t xml:space="preserve">Dodatno ste povabljeni k izpolnitvi ankete v okviru </w:t>
      </w:r>
      <w:r w:rsidRPr="00EF5EC1">
        <w:rPr>
          <w:color w:val="auto"/>
        </w:rPr>
        <w:t>CRP projekta V4-2020- Pristopi in vrednotenje uspešnosti prenosa znanja na področju varstv</w:t>
      </w:r>
      <w:r>
        <w:rPr>
          <w:color w:val="auto"/>
        </w:rPr>
        <w:t xml:space="preserve">a okolja in narave v kmetijstvu na povezavi: </w:t>
      </w:r>
      <w:hyperlink r:id="rId25" w:history="1">
        <w:r>
          <w:rPr>
            <w:rStyle w:val="Hiperpovezava"/>
            <w:i/>
            <w:iCs/>
          </w:rPr>
          <w:t>https://1ka.arnes.si/ekolosko</w:t>
        </w:r>
      </w:hyperlink>
    </w:p>
    <w:p w14:paraId="70FD71D8" w14:textId="77777777" w:rsidR="00EF5EC1" w:rsidRPr="00B948F3" w:rsidRDefault="00EF5EC1" w:rsidP="00D95ABA">
      <w:pPr>
        <w:ind w:left="0" w:right="45" w:firstLine="0"/>
        <w:rPr>
          <w:color w:val="auto"/>
          <w:sz w:val="12"/>
        </w:rPr>
      </w:pPr>
    </w:p>
    <w:p w14:paraId="74AD7DFB" w14:textId="3DFF7C4E" w:rsidR="000275BF" w:rsidRDefault="000275BF" w:rsidP="000275BF">
      <w:pPr>
        <w:spacing w:after="0" w:line="259" w:lineRule="auto"/>
        <w:ind w:left="0" w:right="0" w:firstLine="0"/>
      </w:pPr>
      <w:r w:rsidRPr="00A30104">
        <w:rPr>
          <w:color w:val="auto"/>
        </w:rPr>
        <w:t xml:space="preserve">V skladu </w:t>
      </w:r>
      <w:r>
        <w:t xml:space="preserve">s Katalogom kršitev, zavrnitev in ukinitev plačil iz Uredbe o ukrepih kmetijsko-okoljska-podnebna plačila, ekološko kmetovanje in plačila območjem z naravnimi ali drugimi posebnimi omejitvami iz Programa razvoja podeželja Republike Slovenije za obdobje 2014–2020 (Uradni list RS, št. 16/16 z vsemi spremembami) se vam v primeru, da ne opravite tega usposabljanja, znesek plačila za ukrep EK zmanjša. </w:t>
      </w:r>
    </w:p>
    <w:p w14:paraId="73E83A29" w14:textId="77777777" w:rsidR="000275BF" w:rsidRPr="00B948F3" w:rsidRDefault="000275BF">
      <w:pPr>
        <w:spacing w:after="0" w:line="259" w:lineRule="auto"/>
        <w:ind w:left="0" w:right="0" w:firstLine="0"/>
        <w:jc w:val="left"/>
        <w:rPr>
          <w:sz w:val="12"/>
        </w:rPr>
      </w:pPr>
    </w:p>
    <w:p w14:paraId="2913A194" w14:textId="0F32FDDC" w:rsidR="000275BF" w:rsidRDefault="00BA1B39">
      <w:pPr>
        <w:spacing w:after="0" w:line="259" w:lineRule="auto"/>
        <w:ind w:left="0" w:right="0" w:firstLine="0"/>
        <w:jc w:val="left"/>
      </w:pPr>
      <w:r>
        <w:t xml:space="preserve">Na hrbtni strani vabila je naveden </w:t>
      </w:r>
      <w:r w:rsidR="000275BF">
        <w:t>program rednega usposabljanja za potrebe ukrepa EK za leto 2021</w:t>
      </w:r>
      <w:r w:rsidR="00071EE5">
        <w:t>.</w:t>
      </w:r>
      <w:r w:rsidR="000275BF">
        <w:t xml:space="preserve"> </w:t>
      </w:r>
    </w:p>
    <w:p w14:paraId="7702610C" w14:textId="78F13D98" w:rsidR="0037706E" w:rsidRDefault="000275BF">
      <w:pPr>
        <w:spacing w:after="0" w:line="259" w:lineRule="auto"/>
        <w:ind w:left="0" w:right="0" w:firstLine="0"/>
        <w:jc w:val="left"/>
        <w:rPr>
          <w:color w:val="auto"/>
        </w:rPr>
      </w:pPr>
      <w:r>
        <w:t xml:space="preserve">Vljudno </w:t>
      </w:r>
      <w:r w:rsidRPr="00A30104">
        <w:rPr>
          <w:color w:val="auto"/>
        </w:rPr>
        <w:t>vabljeni!</w:t>
      </w:r>
      <w:r w:rsidR="00F1132D" w:rsidRPr="00A30104">
        <w:rPr>
          <w:color w:val="auto"/>
        </w:rPr>
        <w:t xml:space="preserve"> </w:t>
      </w:r>
    </w:p>
    <w:p w14:paraId="57439DBB" w14:textId="724074F3" w:rsidR="00E5793F" w:rsidRPr="009D324E" w:rsidRDefault="00E5793F" w:rsidP="00E5793F">
      <w:pPr>
        <w:tabs>
          <w:tab w:val="center" w:pos="708"/>
          <w:tab w:val="center" w:pos="1416"/>
          <w:tab w:val="center" w:pos="2124"/>
          <w:tab w:val="center" w:pos="2833"/>
          <w:tab w:val="center" w:pos="3541"/>
          <w:tab w:val="center" w:pos="4387"/>
          <w:tab w:val="center" w:pos="4957"/>
          <w:tab w:val="center" w:pos="6780"/>
        </w:tabs>
        <w:ind w:left="-14" w:right="0"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sidRPr="009D324E">
        <w:rPr>
          <w:color w:val="auto"/>
        </w:rPr>
        <w:t xml:space="preserve">Žig </w:t>
      </w:r>
      <w:r w:rsidRPr="009D324E">
        <w:rPr>
          <w:color w:val="auto"/>
        </w:rPr>
        <w:tab/>
        <w:t xml:space="preserve"> </w:t>
      </w:r>
      <w:r w:rsidRPr="009D324E">
        <w:rPr>
          <w:color w:val="auto"/>
        </w:rPr>
        <w:tab/>
        <w:t xml:space="preserve"> Ime in priimek ter podpis </w:t>
      </w:r>
    </w:p>
    <w:p w14:paraId="5806ED7E" w14:textId="77777777" w:rsidR="00E5793F" w:rsidRDefault="00E5793F" w:rsidP="00E5793F">
      <w:pPr>
        <w:spacing w:after="0" w:line="259" w:lineRule="auto"/>
        <w:ind w:right="1099"/>
        <w:jc w:val="right"/>
        <w:rPr>
          <w:color w:val="auto"/>
        </w:rPr>
      </w:pPr>
      <w:r w:rsidRPr="009D324E">
        <w:rPr>
          <w:color w:val="auto"/>
        </w:rPr>
        <w:t>odgovorne osebe izvajalca</w:t>
      </w:r>
      <w:r w:rsidRPr="00A30104">
        <w:rPr>
          <w:color w:val="auto"/>
        </w:rPr>
        <w:t xml:space="preserve"> </w:t>
      </w:r>
    </w:p>
    <w:p w14:paraId="1CD1DD75" w14:textId="77777777" w:rsidR="00E5793F" w:rsidRPr="009D324E" w:rsidRDefault="00E5793F" w:rsidP="00E5793F">
      <w:pPr>
        <w:spacing w:after="0" w:line="259" w:lineRule="auto"/>
        <w:ind w:right="1099"/>
        <w:jc w:val="right"/>
        <w:rPr>
          <w:szCs w:val="20"/>
        </w:rPr>
      </w:pPr>
      <w:r w:rsidRPr="009D324E">
        <w:rPr>
          <w:szCs w:val="20"/>
        </w:rPr>
        <w:t>Stanko Jamnik, direktor</w:t>
      </w:r>
    </w:p>
    <w:p w14:paraId="69C8D8EF" w14:textId="1EC481B1" w:rsidR="00D95ABA" w:rsidRPr="00A30104" w:rsidRDefault="00E5793F" w:rsidP="00E5793F">
      <w:pPr>
        <w:spacing w:after="160" w:line="259" w:lineRule="auto"/>
        <w:ind w:left="0" w:right="0" w:firstLine="0"/>
        <w:jc w:val="left"/>
        <w:rPr>
          <w:color w:val="auto"/>
        </w:rPr>
      </w:pPr>
      <w:r>
        <w:rPr>
          <w:color w:val="auto"/>
        </w:rPr>
        <w:t xml:space="preserve">                                                                             </w:t>
      </w:r>
      <w:r w:rsidRPr="00054E46">
        <w:rPr>
          <w:noProof/>
        </w:rPr>
        <w:drawing>
          <wp:inline distT="0" distB="0" distL="0" distR="0" wp14:anchorId="6724343D" wp14:editId="16002940">
            <wp:extent cx="1198731" cy="666750"/>
            <wp:effectExtent l="0" t="0" r="190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7867" cy="688518"/>
                    </a:xfrm>
                    <a:prstGeom prst="rect">
                      <a:avLst/>
                    </a:prstGeom>
                    <a:noFill/>
                    <a:ln>
                      <a:noFill/>
                    </a:ln>
                  </pic:spPr>
                </pic:pic>
              </a:graphicData>
            </a:graphic>
          </wp:inline>
        </w:drawing>
      </w:r>
      <w:r w:rsidR="003C6A77" w:rsidRPr="00A30104">
        <w:rPr>
          <w:color w:val="auto"/>
        </w:rPr>
        <w:br w:type="page"/>
      </w:r>
    </w:p>
    <w:p w14:paraId="593749ED" w14:textId="77777777" w:rsidR="00D95ABA" w:rsidRPr="00A30104" w:rsidRDefault="00F1132D" w:rsidP="00AC7194">
      <w:pPr>
        <w:spacing w:after="0" w:line="259" w:lineRule="auto"/>
        <w:ind w:left="0" w:right="0" w:firstLine="0"/>
        <w:jc w:val="left"/>
        <w:rPr>
          <w:color w:val="auto"/>
        </w:rPr>
      </w:pPr>
      <w:r w:rsidRPr="00EB44DB">
        <w:rPr>
          <w:color w:val="FF0000"/>
        </w:rPr>
        <w:lastRenderedPageBreak/>
        <w:t xml:space="preserve"> </w:t>
      </w:r>
      <w:r w:rsidRPr="00EB44DB">
        <w:rPr>
          <w:color w:val="FF0000"/>
        </w:rPr>
        <w:tab/>
      </w:r>
      <w:r w:rsidRPr="00A30104">
        <w:rPr>
          <w:color w:val="auto"/>
        </w:rPr>
        <w:t xml:space="preserve"> </w:t>
      </w:r>
    </w:p>
    <w:p w14:paraId="7E34EEFE" w14:textId="77777777" w:rsidR="00A7711B" w:rsidRDefault="00A7711B" w:rsidP="00A30104">
      <w:pPr>
        <w:spacing w:after="160" w:line="259" w:lineRule="auto"/>
        <w:ind w:left="0" w:right="0" w:firstLine="0"/>
      </w:pPr>
    </w:p>
    <w:p w14:paraId="5EB91DF6" w14:textId="2935ABE7" w:rsidR="00A7711B" w:rsidRPr="00A30104" w:rsidRDefault="00A7711B" w:rsidP="00C07F3B">
      <w:pPr>
        <w:pStyle w:val="Naslov1"/>
        <w:numPr>
          <w:ilvl w:val="0"/>
          <w:numId w:val="0"/>
        </w:numPr>
        <w:ind w:right="60"/>
        <w:jc w:val="left"/>
        <w:rPr>
          <w:color w:val="auto"/>
        </w:rPr>
      </w:pPr>
      <w:r w:rsidRPr="00A30104">
        <w:rPr>
          <w:color w:val="auto"/>
        </w:rPr>
        <w:t xml:space="preserve">PROGRAM </w:t>
      </w:r>
      <w:r w:rsidR="00D6373C">
        <w:t>NADALJEVALNEGA</w:t>
      </w:r>
      <w:r w:rsidRPr="00C07F3B">
        <w:t xml:space="preserve"> USPOSABLJANJA</w:t>
      </w:r>
      <w:r w:rsidR="005E5F85">
        <w:rPr>
          <w:color w:val="auto"/>
        </w:rPr>
        <w:t xml:space="preserve"> ZA UKREP EK*</w:t>
      </w:r>
    </w:p>
    <w:p w14:paraId="0AC9145A" w14:textId="77777777" w:rsidR="00CF0CA7" w:rsidRPr="00A30104" w:rsidRDefault="00CF0CA7" w:rsidP="00A7711B">
      <w:pPr>
        <w:spacing w:after="0" w:line="259" w:lineRule="auto"/>
        <w:ind w:left="0" w:right="0" w:firstLine="0"/>
        <w:jc w:val="left"/>
        <w:rPr>
          <w:color w:val="auto"/>
        </w:rPr>
      </w:pPr>
    </w:p>
    <w:tbl>
      <w:tblPr>
        <w:tblStyle w:val="TableGrid"/>
        <w:tblW w:w="8959" w:type="dxa"/>
        <w:tblInd w:w="108" w:type="dxa"/>
        <w:tblCellMar>
          <w:top w:w="8" w:type="dxa"/>
          <w:left w:w="108" w:type="dxa"/>
          <w:right w:w="79" w:type="dxa"/>
        </w:tblCellMar>
        <w:tblLook w:val="04A0" w:firstRow="1" w:lastRow="0" w:firstColumn="1" w:lastColumn="0" w:noHBand="0" w:noVBand="1"/>
      </w:tblPr>
      <w:tblGrid>
        <w:gridCol w:w="1418"/>
        <w:gridCol w:w="5044"/>
        <w:gridCol w:w="2497"/>
      </w:tblGrid>
      <w:tr w:rsidR="00765CD8" w:rsidRPr="00765CD8" w14:paraId="6A39B0E1" w14:textId="77777777" w:rsidTr="00C07F3B">
        <w:trPr>
          <w:trHeight w:val="238"/>
        </w:trPr>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082602D9" w14:textId="0995877D" w:rsidR="00C07F3B" w:rsidRDefault="00A7711B" w:rsidP="00B6708A">
            <w:pPr>
              <w:spacing w:after="0" w:line="259" w:lineRule="auto"/>
              <w:ind w:left="0" w:right="0" w:firstLine="0"/>
              <w:jc w:val="left"/>
              <w:rPr>
                <w:b/>
                <w:color w:val="auto"/>
              </w:rPr>
            </w:pPr>
            <w:r w:rsidRPr="00765CD8">
              <w:rPr>
                <w:b/>
                <w:color w:val="auto"/>
              </w:rPr>
              <w:t>Trajanje</w:t>
            </w:r>
            <w:r w:rsidR="00C07F3B">
              <w:rPr>
                <w:b/>
                <w:color w:val="auto"/>
              </w:rPr>
              <w:t xml:space="preserve"> </w:t>
            </w:r>
          </w:p>
          <w:p w14:paraId="0C9E6571" w14:textId="1789A3DD" w:rsidR="00A7711B" w:rsidRPr="00765CD8" w:rsidRDefault="000E2094" w:rsidP="00B6708A">
            <w:pPr>
              <w:spacing w:after="0" w:line="259" w:lineRule="auto"/>
              <w:ind w:left="0" w:right="0" w:firstLine="0"/>
              <w:jc w:val="left"/>
              <w:rPr>
                <w:color w:val="auto"/>
              </w:rPr>
            </w:pPr>
            <w:r>
              <w:rPr>
                <w:b/>
                <w:color w:val="auto"/>
              </w:rPr>
              <w:t xml:space="preserve">(pedagoške ure - </w:t>
            </w:r>
            <w:r w:rsidR="00C07F3B">
              <w:rPr>
                <w:b/>
                <w:color w:val="auto"/>
              </w:rPr>
              <w:t xml:space="preserve">45 min) </w:t>
            </w:r>
            <w:r w:rsidR="00A7711B" w:rsidRPr="00765CD8">
              <w:rPr>
                <w:b/>
                <w:color w:val="auto"/>
              </w:rPr>
              <w:t xml:space="preserve"> </w:t>
            </w:r>
          </w:p>
        </w:tc>
        <w:tc>
          <w:tcPr>
            <w:tcW w:w="5044" w:type="dxa"/>
            <w:tcBorders>
              <w:top w:val="single" w:sz="4" w:space="0" w:color="000000"/>
              <w:left w:val="single" w:sz="4" w:space="0" w:color="000000"/>
              <w:bottom w:val="single" w:sz="4" w:space="0" w:color="000000"/>
              <w:right w:val="single" w:sz="4" w:space="0" w:color="000000"/>
            </w:tcBorders>
            <w:shd w:val="clear" w:color="auto" w:fill="BFBFBF"/>
          </w:tcPr>
          <w:p w14:paraId="33A666B6" w14:textId="77777777" w:rsidR="00A7711B" w:rsidRPr="00765CD8" w:rsidRDefault="00A7711B" w:rsidP="0008232E">
            <w:pPr>
              <w:spacing w:after="0" w:line="259" w:lineRule="auto"/>
              <w:ind w:left="0" w:right="0" w:firstLine="0"/>
              <w:rPr>
                <w:color w:val="auto"/>
              </w:rPr>
            </w:pPr>
            <w:r w:rsidRPr="00765CD8">
              <w:rPr>
                <w:b/>
                <w:color w:val="auto"/>
              </w:rPr>
              <w:t xml:space="preserve">Naslov predavanja </w:t>
            </w:r>
          </w:p>
        </w:tc>
        <w:tc>
          <w:tcPr>
            <w:tcW w:w="2497" w:type="dxa"/>
            <w:tcBorders>
              <w:top w:val="single" w:sz="4" w:space="0" w:color="000000"/>
              <w:left w:val="single" w:sz="4" w:space="0" w:color="000000"/>
              <w:bottom w:val="single" w:sz="4" w:space="0" w:color="000000"/>
              <w:right w:val="single" w:sz="4" w:space="0" w:color="000000"/>
            </w:tcBorders>
            <w:shd w:val="clear" w:color="auto" w:fill="BFBFBF"/>
          </w:tcPr>
          <w:p w14:paraId="11BF129C" w14:textId="77777777" w:rsidR="00A7711B" w:rsidRPr="00765CD8" w:rsidRDefault="00A7711B" w:rsidP="00B6708A">
            <w:pPr>
              <w:spacing w:after="0" w:line="259" w:lineRule="auto"/>
              <w:ind w:left="0" w:right="0" w:firstLine="0"/>
              <w:jc w:val="left"/>
              <w:rPr>
                <w:color w:val="auto"/>
              </w:rPr>
            </w:pPr>
            <w:r w:rsidRPr="00765CD8">
              <w:rPr>
                <w:b/>
                <w:color w:val="auto"/>
              </w:rPr>
              <w:t xml:space="preserve">Predavatelj/-ica </w:t>
            </w:r>
          </w:p>
        </w:tc>
      </w:tr>
      <w:tr w:rsidR="000E2094" w:rsidRPr="00765CD8" w14:paraId="602F4BA2" w14:textId="77777777" w:rsidTr="00F930A1">
        <w:trPr>
          <w:trHeight w:val="907"/>
        </w:trPr>
        <w:tc>
          <w:tcPr>
            <w:tcW w:w="1418" w:type="dxa"/>
            <w:tcBorders>
              <w:top w:val="single" w:sz="4" w:space="0" w:color="000000"/>
              <w:left w:val="single" w:sz="4" w:space="0" w:color="000000"/>
              <w:right w:val="single" w:sz="4" w:space="0" w:color="auto"/>
            </w:tcBorders>
            <w:vAlign w:val="center"/>
          </w:tcPr>
          <w:p w14:paraId="42438925" w14:textId="2FB4F348" w:rsidR="000E2094" w:rsidRPr="00765CD8" w:rsidRDefault="000E2094" w:rsidP="00C07F3B">
            <w:pPr>
              <w:spacing w:after="0" w:line="259" w:lineRule="auto"/>
              <w:ind w:left="0" w:right="0" w:firstLine="0"/>
              <w:jc w:val="center"/>
              <w:rPr>
                <w:color w:val="auto"/>
                <w:highlight w:val="yellow"/>
              </w:rPr>
            </w:pPr>
            <w:r>
              <w:rPr>
                <w:color w:val="auto"/>
              </w:rPr>
              <w:t>0,5</w:t>
            </w:r>
          </w:p>
          <w:p w14:paraId="33F12F60" w14:textId="77777777" w:rsidR="000E2094" w:rsidRPr="00765CD8" w:rsidRDefault="000E2094" w:rsidP="00C07F3B">
            <w:pPr>
              <w:spacing w:after="0" w:line="259" w:lineRule="auto"/>
              <w:ind w:left="0" w:right="0"/>
              <w:jc w:val="center"/>
              <w:rPr>
                <w:color w:val="auto"/>
              </w:rPr>
            </w:pPr>
          </w:p>
        </w:tc>
        <w:tc>
          <w:tcPr>
            <w:tcW w:w="5044" w:type="dxa"/>
            <w:tcBorders>
              <w:top w:val="single" w:sz="4" w:space="0" w:color="000000"/>
              <w:left w:val="single" w:sz="4" w:space="0" w:color="auto"/>
              <w:right w:val="single" w:sz="4" w:space="0" w:color="000000"/>
            </w:tcBorders>
          </w:tcPr>
          <w:p w14:paraId="46B35509" w14:textId="77777777" w:rsidR="000E2094" w:rsidRPr="00765CD8" w:rsidRDefault="000E2094" w:rsidP="0008232E">
            <w:pPr>
              <w:spacing w:after="18" w:line="259" w:lineRule="auto"/>
              <w:ind w:left="0" w:right="0" w:firstLine="0"/>
              <w:rPr>
                <w:color w:val="auto"/>
              </w:rPr>
            </w:pPr>
            <w:r w:rsidRPr="00765CD8">
              <w:rPr>
                <w:b/>
                <w:color w:val="auto"/>
              </w:rPr>
              <w:t>Izpolnjevanje zahtev pri izvajanju ukrepa EK</w:t>
            </w:r>
          </w:p>
          <w:p w14:paraId="39A5B3EE" w14:textId="484FBBA2" w:rsidR="000E2094" w:rsidRPr="00765CD8" w:rsidRDefault="000E2094" w:rsidP="00F930A1">
            <w:pPr>
              <w:pStyle w:val="Odstavekseznama"/>
              <w:numPr>
                <w:ilvl w:val="0"/>
                <w:numId w:val="2"/>
              </w:numPr>
              <w:spacing w:after="0" w:line="259" w:lineRule="auto"/>
              <w:ind w:left="531" w:right="0"/>
              <w:rPr>
                <w:color w:val="auto"/>
              </w:rPr>
            </w:pPr>
            <w:r w:rsidRPr="00765CD8">
              <w:rPr>
                <w:color w:val="auto"/>
              </w:rPr>
              <w:t xml:space="preserve">ugotovljena najpogostejša neskladja v preteklih letih in odprava le teh pri izvajanju ukrepa EK </w:t>
            </w:r>
          </w:p>
        </w:tc>
        <w:tc>
          <w:tcPr>
            <w:tcW w:w="2497" w:type="dxa"/>
            <w:vMerge w:val="restart"/>
            <w:tcBorders>
              <w:top w:val="single" w:sz="4" w:space="0" w:color="000000"/>
              <w:left w:val="single" w:sz="4" w:space="0" w:color="000000"/>
              <w:right w:val="single" w:sz="4" w:space="0" w:color="000000"/>
            </w:tcBorders>
            <w:vAlign w:val="center"/>
          </w:tcPr>
          <w:p w14:paraId="268BE725" w14:textId="7C1EB10C" w:rsidR="000E2094" w:rsidRPr="00097975" w:rsidRDefault="000E2094" w:rsidP="000E2094">
            <w:pPr>
              <w:spacing w:after="0" w:line="259" w:lineRule="auto"/>
              <w:ind w:left="0" w:right="0" w:firstLine="0"/>
              <w:jc w:val="left"/>
              <w:rPr>
                <w:color w:val="000000" w:themeColor="text1"/>
              </w:rPr>
            </w:pPr>
            <w:r w:rsidRPr="00097975">
              <w:rPr>
                <w:color w:val="000000" w:themeColor="text1"/>
              </w:rPr>
              <w:t xml:space="preserve">Kmetijski svetovalci </w:t>
            </w:r>
            <w:r w:rsidR="00DC51F3">
              <w:rPr>
                <w:color w:val="000000" w:themeColor="text1"/>
              </w:rPr>
              <w:t xml:space="preserve">in zunanji strokovni sodelavci, </w:t>
            </w:r>
            <w:r w:rsidR="00097975" w:rsidRPr="00097975">
              <w:rPr>
                <w:color w:val="000000" w:themeColor="text1"/>
              </w:rPr>
              <w:t>člani proj</w:t>
            </w:r>
            <w:r w:rsidR="00097975">
              <w:rPr>
                <w:color w:val="000000" w:themeColor="text1"/>
              </w:rPr>
              <w:t>ek</w:t>
            </w:r>
            <w:r w:rsidR="00097975" w:rsidRPr="00097975">
              <w:rPr>
                <w:color w:val="000000" w:themeColor="text1"/>
              </w:rPr>
              <w:t xml:space="preserve">tne skupine </w:t>
            </w:r>
            <w:r w:rsidR="00DC51F3">
              <w:rPr>
                <w:color w:val="000000" w:themeColor="text1"/>
              </w:rPr>
              <w:t>pri</w:t>
            </w:r>
            <w:bookmarkStart w:id="0" w:name="_GoBack"/>
            <w:bookmarkEnd w:id="0"/>
            <w:r w:rsidRPr="00097975">
              <w:rPr>
                <w:color w:val="000000" w:themeColor="text1"/>
              </w:rPr>
              <w:t xml:space="preserve"> KGZ, ki organizira usposabljanje</w:t>
            </w:r>
          </w:p>
        </w:tc>
      </w:tr>
      <w:tr w:rsidR="000E2094" w:rsidRPr="00765CD8" w14:paraId="6D40F1E4" w14:textId="77777777" w:rsidTr="000E4245">
        <w:trPr>
          <w:trHeight w:val="240"/>
        </w:trPr>
        <w:tc>
          <w:tcPr>
            <w:tcW w:w="1418" w:type="dxa"/>
            <w:tcBorders>
              <w:top w:val="single" w:sz="4" w:space="0" w:color="000000"/>
              <w:left w:val="single" w:sz="4" w:space="0" w:color="000000"/>
              <w:bottom w:val="single" w:sz="4" w:space="0" w:color="000000"/>
              <w:right w:val="single" w:sz="4" w:space="0" w:color="000000"/>
            </w:tcBorders>
            <w:vAlign w:val="center"/>
          </w:tcPr>
          <w:p w14:paraId="117573D9" w14:textId="581B6E00" w:rsidR="000E2094" w:rsidRPr="00765CD8" w:rsidRDefault="000E2094" w:rsidP="00C07F3B">
            <w:pPr>
              <w:spacing w:after="0" w:line="259" w:lineRule="auto"/>
              <w:ind w:left="0" w:right="0" w:firstLine="0"/>
              <w:jc w:val="center"/>
              <w:rPr>
                <w:color w:val="auto"/>
              </w:rPr>
            </w:pPr>
            <w:r w:rsidRPr="00765CD8">
              <w:rPr>
                <w:color w:val="auto"/>
              </w:rPr>
              <w:t>2,5</w:t>
            </w:r>
          </w:p>
        </w:tc>
        <w:tc>
          <w:tcPr>
            <w:tcW w:w="5044" w:type="dxa"/>
            <w:tcBorders>
              <w:top w:val="single" w:sz="4" w:space="0" w:color="000000"/>
              <w:left w:val="single" w:sz="4" w:space="0" w:color="000000"/>
              <w:bottom w:val="single" w:sz="4" w:space="0" w:color="000000"/>
              <w:right w:val="single" w:sz="4" w:space="0" w:color="000000"/>
            </w:tcBorders>
          </w:tcPr>
          <w:p w14:paraId="61EA182F" w14:textId="77777777" w:rsidR="000E2094" w:rsidRPr="00765CD8" w:rsidRDefault="000E2094" w:rsidP="0008232E">
            <w:pPr>
              <w:spacing w:after="0" w:line="259" w:lineRule="auto"/>
              <w:ind w:left="0" w:right="0" w:firstLine="0"/>
              <w:rPr>
                <w:b/>
                <w:color w:val="auto"/>
              </w:rPr>
            </w:pPr>
            <w:r w:rsidRPr="00765CD8">
              <w:rPr>
                <w:b/>
                <w:color w:val="auto"/>
              </w:rPr>
              <w:t>Varstvo voda in tal ter podnebne spremembe</w:t>
            </w:r>
          </w:p>
          <w:p w14:paraId="4810B593" w14:textId="215D9E60" w:rsidR="000E2094" w:rsidRPr="00765CD8" w:rsidRDefault="000E2094" w:rsidP="0008232E">
            <w:pPr>
              <w:pStyle w:val="Odstavekseznama"/>
              <w:numPr>
                <w:ilvl w:val="0"/>
                <w:numId w:val="5"/>
              </w:numPr>
              <w:spacing w:after="0" w:line="259" w:lineRule="auto"/>
              <w:ind w:left="531" w:right="0"/>
              <w:rPr>
                <w:b/>
                <w:color w:val="auto"/>
              </w:rPr>
            </w:pPr>
            <w:r w:rsidRPr="00765CD8">
              <w:rPr>
                <w:color w:val="auto"/>
              </w:rPr>
              <w:t>ukrepi za varstvo voda in tal ter zaščito pred podnebnimi spremembami; možni ukrepi pri vseh panogah (vključno z biodinamičnimi praksami in ekološkim semenarjenjem - uporaba kvalitetn</w:t>
            </w:r>
            <w:r>
              <w:rPr>
                <w:color w:val="auto"/>
              </w:rPr>
              <w:t>ega oz. certificiranega semena)</w:t>
            </w:r>
          </w:p>
        </w:tc>
        <w:tc>
          <w:tcPr>
            <w:tcW w:w="2497" w:type="dxa"/>
            <w:vMerge/>
            <w:tcBorders>
              <w:left w:val="single" w:sz="4" w:space="0" w:color="000000"/>
              <w:right w:val="single" w:sz="4" w:space="0" w:color="000000"/>
            </w:tcBorders>
            <w:vAlign w:val="center"/>
          </w:tcPr>
          <w:p w14:paraId="1DC6C359" w14:textId="07906EA8" w:rsidR="000E2094" w:rsidRPr="000E2094" w:rsidRDefault="000E2094" w:rsidP="00B6708A">
            <w:pPr>
              <w:spacing w:after="0" w:line="259" w:lineRule="auto"/>
              <w:ind w:left="0" w:right="0"/>
              <w:jc w:val="left"/>
              <w:rPr>
                <w:color w:val="000000" w:themeColor="text1"/>
              </w:rPr>
            </w:pPr>
          </w:p>
        </w:tc>
      </w:tr>
      <w:tr w:rsidR="000E2094" w:rsidRPr="00765CD8" w14:paraId="19EEA48E" w14:textId="77777777" w:rsidTr="000E4245">
        <w:trPr>
          <w:trHeight w:val="441"/>
        </w:trPr>
        <w:tc>
          <w:tcPr>
            <w:tcW w:w="1418" w:type="dxa"/>
            <w:tcBorders>
              <w:top w:val="single" w:sz="4" w:space="0" w:color="000000"/>
              <w:left w:val="single" w:sz="4" w:space="0" w:color="000000"/>
              <w:bottom w:val="single" w:sz="4" w:space="0" w:color="000000"/>
              <w:right w:val="single" w:sz="4" w:space="0" w:color="000000"/>
            </w:tcBorders>
            <w:vAlign w:val="center"/>
          </w:tcPr>
          <w:p w14:paraId="6F8C9962" w14:textId="75EA1FCA" w:rsidR="000E2094" w:rsidRPr="00765CD8" w:rsidRDefault="000E2094" w:rsidP="00C07F3B">
            <w:pPr>
              <w:spacing w:after="0" w:line="259" w:lineRule="auto"/>
              <w:ind w:left="0" w:right="0" w:firstLine="0"/>
              <w:jc w:val="center"/>
              <w:rPr>
                <w:color w:val="auto"/>
              </w:rPr>
            </w:pPr>
          </w:p>
        </w:tc>
        <w:tc>
          <w:tcPr>
            <w:tcW w:w="5044" w:type="dxa"/>
            <w:tcBorders>
              <w:top w:val="single" w:sz="4" w:space="0" w:color="000000"/>
              <w:left w:val="single" w:sz="4" w:space="0" w:color="000000"/>
              <w:bottom w:val="single" w:sz="4" w:space="0" w:color="000000"/>
              <w:right w:val="single" w:sz="4" w:space="0" w:color="000000"/>
            </w:tcBorders>
            <w:vAlign w:val="center"/>
          </w:tcPr>
          <w:p w14:paraId="7FE5319E" w14:textId="5A1BC1E4" w:rsidR="000E2094" w:rsidRPr="00765CD8" w:rsidRDefault="000E2094" w:rsidP="00157BEA">
            <w:pPr>
              <w:spacing w:after="0" w:line="259" w:lineRule="auto"/>
              <w:ind w:left="0" w:right="0" w:firstLine="0"/>
              <w:jc w:val="left"/>
              <w:rPr>
                <w:color w:val="auto"/>
              </w:rPr>
            </w:pPr>
            <w:r>
              <w:rPr>
                <w:b/>
                <w:color w:val="auto"/>
              </w:rPr>
              <w:t>Odmor (15 min)</w:t>
            </w:r>
          </w:p>
        </w:tc>
        <w:tc>
          <w:tcPr>
            <w:tcW w:w="2497" w:type="dxa"/>
            <w:vMerge/>
            <w:tcBorders>
              <w:left w:val="single" w:sz="4" w:space="0" w:color="000000"/>
              <w:right w:val="single" w:sz="4" w:space="0" w:color="000000"/>
            </w:tcBorders>
            <w:vAlign w:val="center"/>
          </w:tcPr>
          <w:p w14:paraId="16AD85B1" w14:textId="00177B5E" w:rsidR="000E2094" w:rsidRPr="000E2094" w:rsidRDefault="000E2094" w:rsidP="00B6708A">
            <w:pPr>
              <w:spacing w:after="0" w:line="259" w:lineRule="auto"/>
              <w:ind w:left="0" w:right="0"/>
              <w:jc w:val="left"/>
              <w:rPr>
                <w:color w:val="000000" w:themeColor="text1"/>
              </w:rPr>
            </w:pPr>
          </w:p>
        </w:tc>
      </w:tr>
      <w:tr w:rsidR="000E2094" w:rsidRPr="00765CD8" w14:paraId="126DF2F9" w14:textId="77777777" w:rsidTr="000E4245">
        <w:trPr>
          <w:trHeight w:val="765"/>
        </w:trPr>
        <w:tc>
          <w:tcPr>
            <w:tcW w:w="1418" w:type="dxa"/>
            <w:tcBorders>
              <w:top w:val="single" w:sz="4" w:space="0" w:color="000000"/>
              <w:left w:val="single" w:sz="4" w:space="0" w:color="000000"/>
              <w:right w:val="single" w:sz="4" w:space="0" w:color="000000"/>
            </w:tcBorders>
            <w:vAlign w:val="center"/>
          </w:tcPr>
          <w:p w14:paraId="732B9979" w14:textId="5C772870" w:rsidR="000E2094" w:rsidRPr="00765CD8" w:rsidRDefault="000E2094" w:rsidP="00C07F3B">
            <w:pPr>
              <w:spacing w:after="0" w:line="259" w:lineRule="auto"/>
              <w:ind w:left="0" w:right="0"/>
              <w:jc w:val="center"/>
              <w:rPr>
                <w:color w:val="auto"/>
              </w:rPr>
            </w:pPr>
            <w:r>
              <w:rPr>
                <w:color w:val="auto"/>
              </w:rPr>
              <w:t>1,0</w:t>
            </w:r>
          </w:p>
        </w:tc>
        <w:tc>
          <w:tcPr>
            <w:tcW w:w="5044" w:type="dxa"/>
            <w:tcBorders>
              <w:top w:val="single" w:sz="4" w:space="0" w:color="000000"/>
              <w:left w:val="single" w:sz="4" w:space="0" w:color="000000"/>
              <w:right w:val="single" w:sz="4" w:space="0" w:color="000000"/>
            </w:tcBorders>
          </w:tcPr>
          <w:p w14:paraId="5A232776" w14:textId="77777777" w:rsidR="000E2094" w:rsidRPr="00765CD8" w:rsidRDefault="000E2094" w:rsidP="0008232E">
            <w:pPr>
              <w:ind w:left="0" w:firstLine="0"/>
              <w:rPr>
                <w:b/>
                <w:color w:val="auto"/>
              </w:rPr>
            </w:pPr>
            <w:r w:rsidRPr="00765CD8">
              <w:rPr>
                <w:b/>
                <w:color w:val="auto"/>
              </w:rPr>
              <w:t>Trženje ekoloških pridelkov in izdelkov</w:t>
            </w:r>
          </w:p>
          <w:p w14:paraId="6AABB881" w14:textId="343BE28F" w:rsidR="000E2094" w:rsidRPr="00765CD8" w:rsidRDefault="000E2094" w:rsidP="0008232E">
            <w:pPr>
              <w:pStyle w:val="Odstavekseznama"/>
              <w:numPr>
                <w:ilvl w:val="0"/>
                <w:numId w:val="5"/>
              </w:numPr>
              <w:ind w:left="531"/>
              <w:rPr>
                <w:color w:val="auto"/>
              </w:rPr>
            </w:pPr>
            <w:r w:rsidRPr="00765CD8">
              <w:rPr>
                <w:color w:val="auto"/>
              </w:rPr>
              <w:t>uvajanje dopolnilnih dejavnosti in novi načini trženja.</w:t>
            </w:r>
          </w:p>
        </w:tc>
        <w:tc>
          <w:tcPr>
            <w:tcW w:w="2497" w:type="dxa"/>
            <w:vMerge/>
            <w:tcBorders>
              <w:left w:val="single" w:sz="4" w:space="0" w:color="000000"/>
              <w:right w:val="single" w:sz="4" w:space="0" w:color="000000"/>
            </w:tcBorders>
            <w:vAlign w:val="center"/>
          </w:tcPr>
          <w:p w14:paraId="58D22F50" w14:textId="161B7CDA" w:rsidR="000E2094" w:rsidRPr="000E2094" w:rsidRDefault="000E2094" w:rsidP="00B6708A">
            <w:pPr>
              <w:spacing w:after="0" w:line="259" w:lineRule="auto"/>
              <w:ind w:left="0" w:right="0"/>
              <w:jc w:val="left"/>
              <w:rPr>
                <w:color w:val="000000" w:themeColor="text1"/>
              </w:rPr>
            </w:pPr>
          </w:p>
        </w:tc>
      </w:tr>
      <w:tr w:rsidR="000E2094" w:rsidRPr="00765CD8" w14:paraId="5E6631AC" w14:textId="77777777" w:rsidTr="000E4245">
        <w:trPr>
          <w:trHeight w:val="300"/>
        </w:trPr>
        <w:tc>
          <w:tcPr>
            <w:tcW w:w="1418" w:type="dxa"/>
            <w:tcBorders>
              <w:top w:val="single" w:sz="4" w:space="0" w:color="auto"/>
              <w:left w:val="single" w:sz="4" w:space="0" w:color="000000"/>
              <w:bottom w:val="single" w:sz="4" w:space="0" w:color="000000"/>
              <w:right w:val="single" w:sz="4" w:space="0" w:color="000000"/>
            </w:tcBorders>
            <w:vAlign w:val="center"/>
          </w:tcPr>
          <w:p w14:paraId="5BE8F24D" w14:textId="62572D86" w:rsidR="000E2094" w:rsidRPr="00765CD8" w:rsidRDefault="000E2094" w:rsidP="00C07F3B">
            <w:pPr>
              <w:spacing w:after="0" w:line="259" w:lineRule="auto"/>
              <w:ind w:left="0" w:right="0"/>
              <w:jc w:val="center"/>
              <w:rPr>
                <w:color w:val="auto"/>
              </w:rPr>
            </w:pPr>
            <w:r>
              <w:rPr>
                <w:color w:val="auto"/>
              </w:rPr>
              <w:t>2,0</w:t>
            </w:r>
          </w:p>
        </w:tc>
        <w:tc>
          <w:tcPr>
            <w:tcW w:w="5044" w:type="dxa"/>
            <w:tcBorders>
              <w:top w:val="single" w:sz="4" w:space="0" w:color="auto"/>
              <w:left w:val="single" w:sz="4" w:space="0" w:color="000000"/>
              <w:bottom w:val="single" w:sz="4" w:space="0" w:color="000000"/>
              <w:right w:val="single" w:sz="4" w:space="0" w:color="000000"/>
            </w:tcBorders>
          </w:tcPr>
          <w:p w14:paraId="235A4E27" w14:textId="77777777" w:rsidR="000E2094" w:rsidRPr="00765CD8" w:rsidRDefault="000E2094" w:rsidP="0008232E">
            <w:pPr>
              <w:spacing w:after="0" w:line="259" w:lineRule="auto"/>
              <w:ind w:left="0" w:right="0" w:firstLine="0"/>
              <w:rPr>
                <w:b/>
                <w:color w:val="auto"/>
              </w:rPr>
            </w:pPr>
            <w:r w:rsidRPr="00765CD8">
              <w:rPr>
                <w:b/>
                <w:color w:val="auto"/>
              </w:rPr>
              <w:t>Ogled – predstavitev dobrih praks</w:t>
            </w:r>
          </w:p>
          <w:p w14:paraId="12A45455" w14:textId="168C6544" w:rsidR="000E2094" w:rsidRPr="00765CD8" w:rsidRDefault="000E2094" w:rsidP="0008232E">
            <w:pPr>
              <w:pStyle w:val="Odstavekseznama"/>
              <w:numPr>
                <w:ilvl w:val="0"/>
                <w:numId w:val="5"/>
              </w:numPr>
              <w:spacing w:after="0" w:line="259" w:lineRule="auto"/>
              <w:ind w:left="531" w:right="0"/>
              <w:rPr>
                <w:b/>
                <w:color w:val="auto"/>
              </w:rPr>
            </w:pPr>
            <w:r w:rsidRPr="00765CD8">
              <w:rPr>
                <w:color w:val="auto"/>
              </w:rPr>
              <w:t>ogled - predstavitev najmanj enega izbranega primera ekoloških kmetij v Sloveniji</w:t>
            </w:r>
          </w:p>
        </w:tc>
        <w:tc>
          <w:tcPr>
            <w:tcW w:w="2497" w:type="dxa"/>
            <w:vMerge/>
            <w:tcBorders>
              <w:left w:val="single" w:sz="4" w:space="0" w:color="000000"/>
              <w:bottom w:val="single" w:sz="4" w:space="0" w:color="000000"/>
              <w:right w:val="single" w:sz="4" w:space="0" w:color="000000"/>
            </w:tcBorders>
            <w:vAlign w:val="center"/>
          </w:tcPr>
          <w:p w14:paraId="45440AFC" w14:textId="1990F0E2" w:rsidR="000E2094" w:rsidRPr="000E2094" w:rsidRDefault="000E2094" w:rsidP="00B6708A">
            <w:pPr>
              <w:spacing w:after="0" w:line="259" w:lineRule="auto"/>
              <w:ind w:left="0" w:right="0"/>
              <w:jc w:val="left"/>
              <w:rPr>
                <w:color w:val="000000" w:themeColor="text1"/>
                <w:highlight w:val="yellow"/>
              </w:rPr>
            </w:pPr>
          </w:p>
        </w:tc>
      </w:tr>
    </w:tbl>
    <w:p w14:paraId="3E76002F" w14:textId="77777777" w:rsidR="00847441" w:rsidRDefault="00847441" w:rsidP="005E5F85">
      <w:pPr>
        <w:spacing w:after="0" w:line="259" w:lineRule="auto"/>
        <w:ind w:left="0" w:right="0" w:firstLine="0"/>
        <w:jc w:val="left"/>
        <w:rPr>
          <w:szCs w:val="20"/>
        </w:rPr>
      </w:pPr>
    </w:p>
    <w:p w14:paraId="3F0094DD" w14:textId="182D8256" w:rsidR="005E5F85" w:rsidRPr="007C0E29" w:rsidRDefault="005E5F85" w:rsidP="005E5F85">
      <w:pPr>
        <w:spacing w:after="0" w:line="259" w:lineRule="auto"/>
        <w:ind w:left="0" w:right="0" w:firstLine="0"/>
        <w:jc w:val="left"/>
        <w:rPr>
          <w:szCs w:val="20"/>
        </w:rPr>
      </w:pPr>
      <w:r w:rsidRPr="007C0E29">
        <w:rPr>
          <w:szCs w:val="20"/>
        </w:rPr>
        <w:t>*</w:t>
      </w:r>
      <w:r w:rsidRPr="000E2015">
        <w:rPr>
          <w:rFonts w:ascii="Tahoma" w:hAnsi="Tahoma" w:cs="Tahoma"/>
          <w:szCs w:val="20"/>
        </w:rPr>
        <w:t xml:space="preserve"> Izobraževanja znotraj posameznih sektorje</w:t>
      </w:r>
      <w:r>
        <w:rPr>
          <w:rFonts w:ascii="Tahoma" w:hAnsi="Tahoma" w:cs="Tahoma"/>
          <w:szCs w:val="20"/>
        </w:rPr>
        <w:t>v oziroma panog bodo potekala v</w:t>
      </w:r>
      <w:r w:rsidRPr="000E2015">
        <w:rPr>
          <w:rFonts w:ascii="Tahoma" w:hAnsi="Tahoma" w:cs="Tahoma"/>
          <w:szCs w:val="20"/>
        </w:rPr>
        <w:t xml:space="preserve"> okviru</w:t>
      </w:r>
      <w:r w:rsidRPr="007C0E29">
        <w:rPr>
          <w:rFonts w:ascii="Tahoma" w:hAnsi="Tahoma" w:cs="Tahoma"/>
          <w:szCs w:val="20"/>
        </w:rPr>
        <w:t xml:space="preserve"> navede</w:t>
      </w:r>
      <w:r>
        <w:rPr>
          <w:rFonts w:ascii="Tahoma" w:hAnsi="Tahoma" w:cs="Tahoma"/>
          <w:szCs w:val="20"/>
        </w:rPr>
        <w:t>nega programa usposab</w:t>
      </w:r>
      <w:r w:rsidRPr="007C0E29">
        <w:rPr>
          <w:rFonts w:ascii="Tahoma" w:hAnsi="Tahoma" w:cs="Tahoma"/>
          <w:szCs w:val="20"/>
        </w:rPr>
        <w:t>ljanja</w:t>
      </w:r>
      <w:r w:rsidR="00E5793F">
        <w:rPr>
          <w:rFonts w:ascii="Tahoma" w:hAnsi="Tahoma" w:cs="Tahoma"/>
          <w:szCs w:val="20"/>
        </w:rPr>
        <w:t>.</w:t>
      </w:r>
    </w:p>
    <w:p w14:paraId="61A2343C" w14:textId="77777777" w:rsidR="000541A3" w:rsidRDefault="000541A3">
      <w:pPr>
        <w:spacing w:after="0" w:line="259" w:lineRule="auto"/>
        <w:ind w:left="0" w:right="0" w:firstLine="0"/>
        <w:jc w:val="left"/>
      </w:pPr>
    </w:p>
    <w:sectPr w:rsidR="000541A3" w:rsidSect="00765CD8">
      <w:headerReference w:type="default" r:id="rId27"/>
      <w:footerReference w:type="default" r:id="rId28"/>
      <w:pgSz w:w="11906" w:h="16838"/>
      <w:pgMar w:top="1701" w:right="1361" w:bottom="414" w:left="1416" w:header="708" w:footer="3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1128" w14:textId="77777777" w:rsidR="006644D2" w:rsidRDefault="006644D2" w:rsidP="009665D3">
      <w:pPr>
        <w:spacing w:after="0" w:line="240" w:lineRule="auto"/>
      </w:pPr>
      <w:r>
        <w:separator/>
      </w:r>
    </w:p>
  </w:endnote>
  <w:endnote w:type="continuationSeparator" w:id="0">
    <w:p w14:paraId="37EEF0FB" w14:textId="77777777" w:rsidR="006644D2" w:rsidRDefault="006644D2" w:rsidP="0096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2D53" w14:textId="77777777" w:rsidR="00AC7194" w:rsidRDefault="00AC7194">
    <w:pPr>
      <w:pStyle w:val="Noga"/>
    </w:pPr>
    <w:r>
      <w:t xml:space="preserve">  </w:t>
    </w:r>
    <w:r>
      <w:tab/>
      <w:t xml:space="preserve"> </w:t>
    </w:r>
    <w:r>
      <w:tab/>
      <w:t xml:space="preserve">   </w:t>
    </w:r>
    <w:r>
      <w:rPr>
        <w:noProof/>
      </w:rPr>
      <w:drawing>
        <wp:inline distT="0" distB="0" distL="0" distR="0" wp14:anchorId="52CC314C" wp14:editId="7E8C0619">
          <wp:extent cx="2545080" cy="716280"/>
          <wp:effectExtent l="0" t="0" r="0" b="0"/>
          <wp:docPr id="48"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45080" cy="7162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3765" w14:textId="77777777" w:rsidR="006644D2" w:rsidRDefault="006644D2" w:rsidP="009665D3">
      <w:pPr>
        <w:spacing w:after="0" w:line="240" w:lineRule="auto"/>
      </w:pPr>
      <w:r>
        <w:separator/>
      </w:r>
    </w:p>
  </w:footnote>
  <w:footnote w:type="continuationSeparator" w:id="0">
    <w:p w14:paraId="5EB6E2E2" w14:textId="77777777" w:rsidR="006644D2" w:rsidRDefault="006644D2" w:rsidP="0096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E473" w14:textId="71A92326" w:rsidR="00AC7194" w:rsidRDefault="00AC7194">
    <w:pPr>
      <w:pStyle w:val="Glava"/>
    </w:pPr>
    <w:r>
      <w:rPr>
        <w:noProof/>
      </w:rPr>
      <w:drawing>
        <wp:inline distT="0" distB="0" distL="0" distR="0" wp14:anchorId="01EE3C0F" wp14:editId="2B82C4FF">
          <wp:extent cx="2304415" cy="450850"/>
          <wp:effectExtent l="0" t="0" r="0" b="0"/>
          <wp:docPr id="47"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304415" cy="450850"/>
                  </a:xfrm>
                  <a:prstGeom prst="rect">
                    <a:avLst/>
                  </a:prstGeom>
                </pic:spPr>
              </pic:pic>
            </a:graphicData>
          </a:graphic>
        </wp:inline>
      </w:drawing>
    </w:r>
    <w:r>
      <w:t xml:space="preserve">         </w:t>
    </w:r>
    <w:r w:rsidR="0081445A">
      <w:t>430-133</w:t>
    </w:r>
    <w:r>
      <w:t>/2021                                                 Priloga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A22"/>
    <w:multiLevelType w:val="hybridMultilevel"/>
    <w:tmpl w:val="71845C1E"/>
    <w:lvl w:ilvl="0" w:tplc="04240001">
      <w:start w:val="1"/>
      <w:numFmt w:val="bullet"/>
      <w:lvlText w:val=""/>
      <w:lvlJc w:val="left"/>
      <w:pPr>
        <w:ind w:left="968" w:hanging="360"/>
      </w:pPr>
      <w:rPr>
        <w:rFonts w:ascii="Symbol" w:hAnsi="Symbol" w:hint="default"/>
      </w:rPr>
    </w:lvl>
    <w:lvl w:ilvl="1" w:tplc="04240003" w:tentative="1">
      <w:start w:val="1"/>
      <w:numFmt w:val="bullet"/>
      <w:lvlText w:val="o"/>
      <w:lvlJc w:val="left"/>
      <w:pPr>
        <w:ind w:left="1688" w:hanging="360"/>
      </w:pPr>
      <w:rPr>
        <w:rFonts w:ascii="Courier New" w:hAnsi="Courier New" w:cs="Courier New" w:hint="default"/>
      </w:rPr>
    </w:lvl>
    <w:lvl w:ilvl="2" w:tplc="04240005" w:tentative="1">
      <w:start w:val="1"/>
      <w:numFmt w:val="bullet"/>
      <w:lvlText w:val=""/>
      <w:lvlJc w:val="left"/>
      <w:pPr>
        <w:ind w:left="2408" w:hanging="360"/>
      </w:pPr>
      <w:rPr>
        <w:rFonts w:ascii="Wingdings" w:hAnsi="Wingdings" w:hint="default"/>
      </w:rPr>
    </w:lvl>
    <w:lvl w:ilvl="3" w:tplc="04240001" w:tentative="1">
      <w:start w:val="1"/>
      <w:numFmt w:val="bullet"/>
      <w:lvlText w:val=""/>
      <w:lvlJc w:val="left"/>
      <w:pPr>
        <w:ind w:left="3128" w:hanging="360"/>
      </w:pPr>
      <w:rPr>
        <w:rFonts w:ascii="Symbol" w:hAnsi="Symbol" w:hint="default"/>
      </w:rPr>
    </w:lvl>
    <w:lvl w:ilvl="4" w:tplc="04240003" w:tentative="1">
      <w:start w:val="1"/>
      <w:numFmt w:val="bullet"/>
      <w:lvlText w:val="o"/>
      <w:lvlJc w:val="left"/>
      <w:pPr>
        <w:ind w:left="3848" w:hanging="360"/>
      </w:pPr>
      <w:rPr>
        <w:rFonts w:ascii="Courier New" w:hAnsi="Courier New" w:cs="Courier New" w:hint="default"/>
      </w:rPr>
    </w:lvl>
    <w:lvl w:ilvl="5" w:tplc="04240005" w:tentative="1">
      <w:start w:val="1"/>
      <w:numFmt w:val="bullet"/>
      <w:lvlText w:val=""/>
      <w:lvlJc w:val="left"/>
      <w:pPr>
        <w:ind w:left="4568" w:hanging="360"/>
      </w:pPr>
      <w:rPr>
        <w:rFonts w:ascii="Wingdings" w:hAnsi="Wingdings" w:hint="default"/>
      </w:rPr>
    </w:lvl>
    <w:lvl w:ilvl="6" w:tplc="04240001" w:tentative="1">
      <w:start w:val="1"/>
      <w:numFmt w:val="bullet"/>
      <w:lvlText w:val=""/>
      <w:lvlJc w:val="left"/>
      <w:pPr>
        <w:ind w:left="5288" w:hanging="360"/>
      </w:pPr>
      <w:rPr>
        <w:rFonts w:ascii="Symbol" w:hAnsi="Symbol" w:hint="default"/>
      </w:rPr>
    </w:lvl>
    <w:lvl w:ilvl="7" w:tplc="04240003" w:tentative="1">
      <w:start w:val="1"/>
      <w:numFmt w:val="bullet"/>
      <w:lvlText w:val="o"/>
      <w:lvlJc w:val="left"/>
      <w:pPr>
        <w:ind w:left="6008" w:hanging="360"/>
      </w:pPr>
      <w:rPr>
        <w:rFonts w:ascii="Courier New" w:hAnsi="Courier New" w:cs="Courier New" w:hint="default"/>
      </w:rPr>
    </w:lvl>
    <w:lvl w:ilvl="8" w:tplc="04240005" w:tentative="1">
      <w:start w:val="1"/>
      <w:numFmt w:val="bullet"/>
      <w:lvlText w:val=""/>
      <w:lvlJc w:val="left"/>
      <w:pPr>
        <w:ind w:left="6728" w:hanging="360"/>
      </w:pPr>
      <w:rPr>
        <w:rFonts w:ascii="Wingdings" w:hAnsi="Wingdings" w:hint="default"/>
      </w:rPr>
    </w:lvl>
  </w:abstractNum>
  <w:abstractNum w:abstractNumId="1" w15:restartNumberingAfterBreak="0">
    <w:nsid w:val="13E20235"/>
    <w:multiLevelType w:val="hybridMultilevel"/>
    <w:tmpl w:val="92D8CE28"/>
    <w:lvl w:ilvl="0" w:tplc="8CE6CB9C">
      <w:start w:val="5"/>
      <w:numFmt w:val="upperRoman"/>
      <w:pStyle w:val="Naslov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A686D6">
      <w:start w:val="1"/>
      <w:numFmt w:val="lowerLetter"/>
      <w:lvlText w:val="%2"/>
      <w:lvlJc w:val="left"/>
      <w:pPr>
        <w:ind w:left="50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AC22D8">
      <w:start w:val="1"/>
      <w:numFmt w:val="lowerRoman"/>
      <w:lvlText w:val="%3"/>
      <w:lvlJc w:val="left"/>
      <w:pPr>
        <w:ind w:left="5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745A46">
      <w:start w:val="1"/>
      <w:numFmt w:val="decimal"/>
      <w:lvlText w:val="%4"/>
      <w:lvlJc w:val="left"/>
      <w:pPr>
        <w:ind w:left="65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249090">
      <w:start w:val="1"/>
      <w:numFmt w:val="lowerLetter"/>
      <w:lvlText w:val="%5"/>
      <w:lvlJc w:val="left"/>
      <w:pPr>
        <w:ind w:left="7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7EFEBE">
      <w:start w:val="1"/>
      <w:numFmt w:val="lowerRoman"/>
      <w:lvlText w:val="%6"/>
      <w:lvlJc w:val="left"/>
      <w:pPr>
        <w:ind w:left="7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1FAB688">
      <w:start w:val="1"/>
      <w:numFmt w:val="decimal"/>
      <w:lvlText w:val="%7"/>
      <w:lvlJc w:val="left"/>
      <w:pPr>
        <w:ind w:left="8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352480C">
      <w:start w:val="1"/>
      <w:numFmt w:val="lowerLetter"/>
      <w:lvlText w:val="%8"/>
      <w:lvlJc w:val="left"/>
      <w:pPr>
        <w:ind w:left="9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2CDB96">
      <w:start w:val="1"/>
      <w:numFmt w:val="lowerRoman"/>
      <w:lvlText w:val="%9"/>
      <w:lvlJc w:val="left"/>
      <w:pPr>
        <w:ind w:left="10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33221F"/>
    <w:multiLevelType w:val="hybridMultilevel"/>
    <w:tmpl w:val="A4ACE6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8253BC2"/>
    <w:multiLevelType w:val="hybridMultilevel"/>
    <w:tmpl w:val="95CAF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137E6E"/>
    <w:multiLevelType w:val="hybridMultilevel"/>
    <w:tmpl w:val="07E4001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72127BE6"/>
    <w:multiLevelType w:val="hybridMultilevel"/>
    <w:tmpl w:val="D07A7DE0"/>
    <w:lvl w:ilvl="0" w:tplc="98847720">
      <w:start w:val="1"/>
      <w:numFmt w:val="bullet"/>
      <w:lvlText w:val=""/>
      <w:lvlJc w:val="left"/>
      <w:pPr>
        <w:ind w:left="720" w:hanging="360"/>
      </w:pPr>
      <w:rPr>
        <w:rFonts w:ascii="Symbol" w:hAnsi="Symbol" w:hint="default"/>
        <w:color w:val="FF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793831DE"/>
    <w:multiLevelType w:val="hybridMultilevel"/>
    <w:tmpl w:val="3C1661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1E107F"/>
    <w:multiLevelType w:val="hybridMultilevel"/>
    <w:tmpl w:val="B4E8A4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C11595C"/>
    <w:multiLevelType w:val="hybridMultilevel"/>
    <w:tmpl w:val="AD82CDCA"/>
    <w:lvl w:ilvl="0" w:tplc="04240001">
      <w:start w:val="1"/>
      <w:numFmt w:val="bullet"/>
      <w:lvlText w:val=""/>
      <w:lvlJc w:val="left"/>
      <w:pPr>
        <w:ind w:left="826" w:hanging="360"/>
      </w:pPr>
      <w:rPr>
        <w:rFonts w:ascii="Symbol" w:hAnsi="Symbol" w:hint="default"/>
      </w:rPr>
    </w:lvl>
    <w:lvl w:ilvl="1" w:tplc="04240003" w:tentative="1">
      <w:start w:val="1"/>
      <w:numFmt w:val="bullet"/>
      <w:lvlText w:val="o"/>
      <w:lvlJc w:val="left"/>
      <w:pPr>
        <w:ind w:left="1546" w:hanging="360"/>
      </w:pPr>
      <w:rPr>
        <w:rFonts w:ascii="Courier New" w:hAnsi="Courier New" w:cs="Courier New" w:hint="default"/>
      </w:rPr>
    </w:lvl>
    <w:lvl w:ilvl="2" w:tplc="04240005" w:tentative="1">
      <w:start w:val="1"/>
      <w:numFmt w:val="bullet"/>
      <w:lvlText w:val=""/>
      <w:lvlJc w:val="left"/>
      <w:pPr>
        <w:ind w:left="2266" w:hanging="360"/>
      </w:pPr>
      <w:rPr>
        <w:rFonts w:ascii="Wingdings" w:hAnsi="Wingdings" w:hint="default"/>
      </w:rPr>
    </w:lvl>
    <w:lvl w:ilvl="3" w:tplc="04240001" w:tentative="1">
      <w:start w:val="1"/>
      <w:numFmt w:val="bullet"/>
      <w:lvlText w:val=""/>
      <w:lvlJc w:val="left"/>
      <w:pPr>
        <w:ind w:left="2986" w:hanging="360"/>
      </w:pPr>
      <w:rPr>
        <w:rFonts w:ascii="Symbol" w:hAnsi="Symbol" w:hint="default"/>
      </w:rPr>
    </w:lvl>
    <w:lvl w:ilvl="4" w:tplc="04240003" w:tentative="1">
      <w:start w:val="1"/>
      <w:numFmt w:val="bullet"/>
      <w:lvlText w:val="o"/>
      <w:lvlJc w:val="left"/>
      <w:pPr>
        <w:ind w:left="3706" w:hanging="360"/>
      </w:pPr>
      <w:rPr>
        <w:rFonts w:ascii="Courier New" w:hAnsi="Courier New" w:cs="Courier New" w:hint="default"/>
      </w:rPr>
    </w:lvl>
    <w:lvl w:ilvl="5" w:tplc="04240005" w:tentative="1">
      <w:start w:val="1"/>
      <w:numFmt w:val="bullet"/>
      <w:lvlText w:val=""/>
      <w:lvlJc w:val="left"/>
      <w:pPr>
        <w:ind w:left="4426" w:hanging="360"/>
      </w:pPr>
      <w:rPr>
        <w:rFonts w:ascii="Wingdings" w:hAnsi="Wingdings" w:hint="default"/>
      </w:rPr>
    </w:lvl>
    <w:lvl w:ilvl="6" w:tplc="04240001" w:tentative="1">
      <w:start w:val="1"/>
      <w:numFmt w:val="bullet"/>
      <w:lvlText w:val=""/>
      <w:lvlJc w:val="left"/>
      <w:pPr>
        <w:ind w:left="5146" w:hanging="360"/>
      </w:pPr>
      <w:rPr>
        <w:rFonts w:ascii="Symbol" w:hAnsi="Symbol" w:hint="default"/>
      </w:rPr>
    </w:lvl>
    <w:lvl w:ilvl="7" w:tplc="04240003" w:tentative="1">
      <w:start w:val="1"/>
      <w:numFmt w:val="bullet"/>
      <w:lvlText w:val="o"/>
      <w:lvlJc w:val="left"/>
      <w:pPr>
        <w:ind w:left="5866" w:hanging="360"/>
      </w:pPr>
      <w:rPr>
        <w:rFonts w:ascii="Courier New" w:hAnsi="Courier New" w:cs="Courier New" w:hint="default"/>
      </w:rPr>
    </w:lvl>
    <w:lvl w:ilvl="8" w:tplc="04240005" w:tentative="1">
      <w:start w:val="1"/>
      <w:numFmt w:val="bullet"/>
      <w:lvlText w:val=""/>
      <w:lvlJc w:val="left"/>
      <w:pPr>
        <w:ind w:left="6586"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8"/>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A3"/>
    <w:rsid w:val="00012638"/>
    <w:rsid w:val="000275BF"/>
    <w:rsid w:val="00030F90"/>
    <w:rsid w:val="00034849"/>
    <w:rsid w:val="000541A3"/>
    <w:rsid w:val="00066E1C"/>
    <w:rsid w:val="00071EE5"/>
    <w:rsid w:val="0008232E"/>
    <w:rsid w:val="00092F08"/>
    <w:rsid w:val="00097975"/>
    <w:rsid w:val="000A7D56"/>
    <w:rsid w:val="000D1B46"/>
    <w:rsid w:val="000E2094"/>
    <w:rsid w:val="00123BFF"/>
    <w:rsid w:val="0012536F"/>
    <w:rsid w:val="0013739B"/>
    <w:rsid w:val="00153653"/>
    <w:rsid w:val="001556C9"/>
    <w:rsid w:val="00157BEA"/>
    <w:rsid w:val="001757BC"/>
    <w:rsid w:val="00193207"/>
    <w:rsid w:val="001A284C"/>
    <w:rsid w:val="001B2447"/>
    <w:rsid w:val="001F4522"/>
    <w:rsid w:val="00213C1A"/>
    <w:rsid w:val="002219B1"/>
    <w:rsid w:val="00242E3F"/>
    <w:rsid w:val="00274542"/>
    <w:rsid w:val="002862E6"/>
    <w:rsid w:val="002964B2"/>
    <w:rsid w:val="002F77F9"/>
    <w:rsid w:val="00324EB1"/>
    <w:rsid w:val="00337B72"/>
    <w:rsid w:val="00345836"/>
    <w:rsid w:val="0037706E"/>
    <w:rsid w:val="00380E1C"/>
    <w:rsid w:val="0038687A"/>
    <w:rsid w:val="003C6A77"/>
    <w:rsid w:val="003C793E"/>
    <w:rsid w:val="003F06F0"/>
    <w:rsid w:val="003F1994"/>
    <w:rsid w:val="003F4279"/>
    <w:rsid w:val="00403FB7"/>
    <w:rsid w:val="00406D5A"/>
    <w:rsid w:val="00417D9F"/>
    <w:rsid w:val="00422255"/>
    <w:rsid w:val="00423942"/>
    <w:rsid w:val="0042434A"/>
    <w:rsid w:val="00471655"/>
    <w:rsid w:val="004A73CF"/>
    <w:rsid w:val="004C6BFC"/>
    <w:rsid w:val="004D6243"/>
    <w:rsid w:val="004F7A58"/>
    <w:rsid w:val="0051430A"/>
    <w:rsid w:val="00534EC5"/>
    <w:rsid w:val="005442B9"/>
    <w:rsid w:val="00564562"/>
    <w:rsid w:val="0056700E"/>
    <w:rsid w:val="0059111A"/>
    <w:rsid w:val="005B7E03"/>
    <w:rsid w:val="005E5F85"/>
    <w:rsid w:val="005F18D3"/>
    <w:rsid w:val="00603071"/>
    <w:rsid w:val="00604F8B"/>
    <w:rsid w:val="006218F3"/>
    <w:rsid w:val="00662856"/>
    <w:rsid w:val="006644D2"/>
    <w:rsid w:val="00677793"/>
    <w:rsid w:val="00680061"/>
    <w:rsid w:val="0069399E"/>
    <w:rsid w:val="00693C6F"/>
    <w:rsid w:val="006A4F5C"/>
    <w:rsid w:val="006E5CD1"/>
    <w:rsid w:val="007005DC"/>
    <w:rsid w:val="00705D73"/>
    <w:rsid w:val="00714FB9"/>
    <w:rsid w:val="007335B9"/>
    <w:rsid w:val="00765CD8"/>
    <w:rsid w:val="007767F0"/>
    <w:rsid w:val="007920A6"/>
    <w:rsid w:val="007A217F"/>
    <w:rsid w:val="007A6295"/>
    <w:rsid w:val="007A78E4"/>
    <w:rsid w:val="007C7E6A"/>
    <w:rsid w:val="008047A4"/>
    <w:rsid w:val="0081445A"/>
    <w:rsid w:val="00826074"/>
    <w:rsid w:val="00847441"/>
    <w:rsid w:val="0086641A"/>
    <w:rsid w:val="00873346"/>
    <w:rsid w:val="008C604F"/>
    <w:rsid w:val="00941BC4"/>
    <w:rsid w:val="00961D75"/>
    <w:rsid w:val="009631FF"/>
    <w:rsid w:val="009665D3"/>
    <w:rsid w:val="0098023E"/>
    <w:rsid w:val="009A4FEC"/>
    <w:rsid w:val="009C3892"/>
    <w:rsid w:val="009E1AC7"/>
    <w:rsid w:val="00A03929"/>
    <w:rsid w:val="00A12712"/>
    <w:rsid w:val="00A30104"/>
    <w:rsid w:val="00A73592"/>
    <w:rsid w:val="00A7711B"/>
    <w:rsid w:val="00A9006E"/>
    <w:rsid w:val="00AA5D48"/>
    <w:rsid w:val="00AC7194"/>
    <w:rsid w:val="00AF21A2"/>
    <w:rsid w:val="00B20C46"/>
    <w:rsid w:val="00B36DA8"/>
    <w:rsid w:val="00B40DFF"/>
    <w:rsid w:val="00B60827"/>
    <w:rsid w:val="00B65804"/>
    <w:rsid w:val="00B7788F"/>
    <w:rsid w:val="00B80779"/>
    <w:rsid w:val="00B83E8D"/>
    <w:rsid w:val="00B948F3"/>
    <w:rsid w:val="00BA1B39"/>
    <w:rsid w:val="00BC1226"/>
    <w:rsid w:val="00BE5F9F"/>
    <w:rsid w:val="00C07F3B"/>
    <w:rsid w:val="00C44A74"/>
    <w:rsid w:val="00C501F9"/>
    <w:rsid w:val="00C937E8"/>
    <w:rsid w:val="00C95098"/>
    <w:rsid w:val="00CA0F76"/>
    <w:rsid w:val="00CA6235"/>
    <w:rsid w:val="00CE02B5"/>
    <w:rsid w:val="00CF0CA7"/>
    <w:rsid w:val="00D0289C"/>
    <w:rsid w:val="00D03796"/>
    <w:rsid w:val="00D31204"/>
    <w:rsid w:val="00D46D84"/>
    <w:rsid w:val="00D6373C"/>
    <w:rsid w:val="00D80283"/>
    <w:rsid w:val="00D90D7A"/>
    <w:rsid w:val="00D95ABA"/>
    <w:rsid w:val="00DB5BFA"/>
    <w:rsid w:val="00DB70A5"/>
    <w:rsid w:val="00DC51F3"/>
    <w:rsid w:val="00DE04E4"/>
    <w:rsid w:val="00E277EF"/>
    <w:rsid w:val="00E30440"/>
    <w:rsid w:val="00E5793F"/>
    <w:rsid w:val="00E61B00"/>
    <w:rsid w:val="00E740B6"/>
    <w:rsid w:val="00E76AE0"/>
    <w:rsid w:val="00E91C4A"/>
    <w:rsid w:val="00EB44DB"/>
    <w:rsid w:val="00ED4F89"/>
    <w:rsid w:val="00EF5EC1"/>
    <w:rsid w:val="00F05146"/>
    <w:rsid w:val="00F065E5"/>
    <w:rsid w:val="00F1132D"/>
    <w:rsid w:val="00F2104F"/>
    <w:rsid w:val="00F35A46"/>
    <w:rsid w:val="00F930A1"/>
    <w:rsid w:val="00FA4BD0"/>
    <w:rsid w:val="00FB38B3"/>
    <w:rsid w:val="00FC4B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C232"/>
  <w15:docId w15:val="{3EE47CA9-29FB-416F-B6ED-AAB56416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48" w:lineRule="auto"/>
      <w:ind w:left="10" w:right="87"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numPr>
        <w:numId w:val="1"/>
      </w:numPr>
      <w:spacing w:after="0"/>
      <w:ind w:left="10" w:right="62" w:hanging="10"/>
      <w:jc w:val="center"/>
      <w:outlineLvl w:val="0"/>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9665D3"/>
    <w:pPr>
      <w:tabs>
        <w:tab w:val="center" w:pos="4536"/>
        <w:tab w:val="right" w:pos="9072"/>
      </w:tabs>
      <w:spacing w:after="0" w:line="240" w:lineRule="auto"/>
    </w:pPr>
  </w:style>
  <w:style w:type="character" w:customStyle="1" w:styleId="GlavaZnak">
    <w:name w:val="Glava Znak"/>
    <w:basedOn w:val="Privzetapisavaodstavka"/>
    <w:link w:val="Glava"/>
    <w:uiPriority w:val="99"/>
    <w:rsid w:val="009665D3"/>
    <w:rPr>
      <w:rFonts w:ascii="Arial" w:eastAsia="Arial" w:hAnsi="Arial" w:cs="Arial"/>
      <w:color w:val="000000"/>
      <w:sz w:val="20"/>
    </w:rPr>
  </w:style>
  <w:style w:type="paragraph" w:styleId="Noga">
    <w:name w:val="footer"/>
    <w:basedOn w:val="Navaden"/>
    <w:link w:val="NogaZnak"/>
    <w:uiPriority w:val="99"/>
    <w:unhideWhenUsed/>
    <w:rsid w:val="009665D3"/>
    <w:pPr>
      <w:tabs>
        <w:tab w:val="center" w:pos="4536"/>
        <w:tab w:val="right" w:pos="9072"/>
      </w:tabs>
      <w:spacing w:after="0" w:line="240" w:lineRule="auto"/>
    </w:pPr>
  </w:style>
  <w:style w:type="character" w:customStyle="1" w:styleId="NogaZnak">
    <w:name w:val="Noga Znak"/>
    <w:basedOn w:val="Privzetapisavaodstavka"/>
    <w:link w:val="Noga"/>
    <w:uiPriority w:val="99"/>
    <w:rsid w:val="009665D3"/>
    <w:rPr>
      <w:rFonts w:ascii="Arial" w:eastAsia="Arial" w:hAnsi="Arial" w:cs="Arial"/>
      <w:color w:val="000000"/>
      <w:sz w:val="20"/>
    </w:rPr>
  </w:style>
  <w:style w:type="paragraph" w:styleId="Odstavekseznama">
    <w:name w:val="List Paragraph"/>
    <w:basedOn w:val="Navaden"/>
    <w:uiPriority w:val="34"/>
    <w:qFormat/>
    <w:rsid w:val="002862E6"/>
    <w:pPr>
      <w:ind w:left="720"/>
      <w:contextualSpacing/>
    </w:pPr>
  </w:style>
  <w:style w:type="paragraph" w:styleId="Besedilooblaka">
    <w:name w:val="Balloon Text"/>
    <w:basedOn w:val="Navaden"/>
    <w:link w:val="BesedilooblakaZnak"/>
    <w:uiPriority w:val="99"/>
    <w:semiHidden/>
    <w:unhideWhenUsed/>
    <w:rsid w:val="00AC71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7194"/>
    <w:rPr>
      <w:rFonts w:ascii="Tahoma" w:eastAsia="Arial" w:hAnsi="Tahoma" w:cs="Tahoma"/>
      <w:color w:val="000000"/>
      <w:sz w:val="16"/>
      <w:szCs w:val="16"/>
    </w:rPr>
  </w:style>
  <w:style w:type="character" w:styleId="Pripombasklic">
    <w:name w:val="annotation reference"/>
    <w:basedOn w:val="Privzetapisavaodstavka"/>
    <w:uiPriority w:val="99"/>
    <w:semiHidden/>
    <w:unhideWhenUsed/>
    <w:rsid w:val="00B7788F"/>
    <w:rPr>
      <w:sz w:val="16"/>
      <w:szCs w:val="16"/>
    </w:rPr>
  </w:style>
  <w:style w:type="paragraph" w:styleId="Pripombabesedilo">
    <w:name w:val="annotation text"/>
    <w:basedOn w:val="Navaden"/>
    <w:link w:val="PripombabesediloZnak"/>
    <w:uiPriority w:val="99"/>
    <w:semiHidden/>
    <w:unhideWhenUsed/>
    <w:rsid w:val="00B7788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7788F"/>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B7788F"/>
    <w:rPr>
      <w:b/>
      <w:bCs/>
    </w:rPr>
  </w:style>
  <w:style w:type="character" w:customStyle="1" w:styleId="ZadevapripombeZnak">
    <w:name w:val="Zadeva pripombe Znak"/>
    <w:basedOn w:val="PripombabesediloZnak"/>
    <w:link w:val="Zadevapripombe"/>
    <w:uiPriority w:val="99"/>
    <w:semiHidden/>
    <w:rsid w:val="00B7788F"/>
    <w:rPr>
      <w:rFonts w:ascii="Arial" w:eastAsia="Arial" w:hAnsi="Arial" w:cs="Arial"/>
      <w:b/>
      <w:bCs/>
      <w:color w:val="000000"/>
      <w:sz w:val="20"/>
      <w:szCs w:val="20"/>
    </w:rPr>
  </w:style>
  <w:style w:type="paragraph" w:styleId="Revizija">
    <w:name w:val="Revision"/>
    <w:hidden/>
    <w:uiPriority w:val="99"/>
    <w:semiHidden/>
    <w:rsid w:val="00B7788F"/>
    <w:pPr>
      <w:spacing w:after="0" w:line="240" w:lineRule="auto"/>
    </w:pPr>
    <w:rPr>
      <w:rFonts w:ascii="Arial" w:eastAsia="Arial" w:hAnsi="Arial" w:cs="Arial"/>
      <w:color w:val="000000"/>
      <w:sz w:val="20"/>
    </w:rPr>
  </w:style>
  <w:style w:type="character" w:styleId="Hiperpovezava">
    <w:name w:val="Hyperlink"/>
    <w:basedOn w:val="Privzetapisavaodstavka"/>
    <w:uiPriority w:val="99"/>
    <w:unhideWhenUsed/>
    <w:rsid w:val="005F18D3"/>
    <w:rPr>
      <w:color w:val="0563C1" w:themeColor="hyperlink"/>
      <w:u w:val="single"/>
    </w:rPr>
  </w:style>
  <w:style w:type="character" w:styleId="SledenaHiperpovezava">
    <w:name w:val="FollowedHyperlink"/>
    <w:basedOn w:val="Privzetapisavaodstavka"/>
    <w:uiPriority w:val="99"/>
    <w:semiHidden/>
    <w:unhideWhenUsed/>
    <w:rsid w:val="00403FB7"/>
    <w:rPr>
      <w:color w:val="954F72" w:themeColor="followedHyperlink"/>
      <w:u w:val="single"/>
    </w:rPr>
  </w:style>
  <w:style w:type="character" w:customStyle="1" w:styleId="anketaurl">
    <w:name w:val="anketa_url"/>
    <w:basedOn w:val="Privzetapisavaodstavka"/>
    <w:rsid w:val="00EF5EC1"/>
  </w:style>
  <w:style w:type="paragraph" w:styleId="Navadensplet">
    <w:name w:val="Normal (Web)"/>
    <w:basedOn w:val="Navaden"/>
    <w:uiPriority w:val="99"/>
    <w:unhideWhenUsed/>
    <w:rsid w:val="00CA6235"/>
    <w:pPr>
      <w:spacing w:before="100" w:beforeAutospacing="1" w:after="100" w:afterAutospacing="1" w:line="252" w:lineRule="auto"/>
      <w:ind w:left="0" w:right="0" w:firstLine="0"/>
      <w:jc w:val="left"/>
    </w:pPr>
    <w:rPr>
      <w:rFonts w:ascii="Calibri" w:eastAsiaTheme="minorHAnsi" w:hAnsi="Calibri" w:cs="Calibri"/>
      <w:color w:val="auto"/>
      <w:sz w:val="22"/>
      <w:lang w:eastAsia="en-US"/>
    </w:rPr>
  </w:style>
  <w:style w:type="table" w:styleId="Tabelamrea">
    <w:name w:val="Table Grid"/>
    <w:basedOn w:val="Navadnatabela"/>
    <w:uiPriority w:val="39"/>
    <w:rsid w:val="00CA623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39442">
      <w:bodyDiv w:val="1"/>
      <w:marLeft w:val="0"/>
      <w:marRight w:val="0"/>
      <w:marTop w:val="0"/>
      <w:marBottom w:val="0"/>
      <w:divBdr>
        <w:top w:val="none" w:sz="0" w:space="0" w:color="auto"/>
        <w:left w:val="none" w:sz="0" w:space="0" w:color="auto"/>
        <w:bottom w:val="none" w:sz="0" w:space="0" w:color="auto"/>
        <w:right w:val="none" w:sz="0" w:space="0" w:color="auto"/>
      </w:divBdr>
    </w:div>
    <w:div w:id="1537887458">
      <w:bodyDiv w:val="1"/>
      <w:marLeft w:val="0"/>
      <w:marRight w:val="0"/>
      <w:marTop w:val="0"/>
      <w:marBottom w:val="0"/>
      <w:divBdr>
        <w:top w:val="none" w:sz="0" w:space="0" w:color="auto"/>
        <w:left w:val="none" w:sz="0" w:space="0" w:color="auto"/>
        <w:bottom w:val="none" w:sz="0" w:space="0" w:color="auto"/>
        <w:right w:val="none" w:sz="0" w:space="0" w:color="auto"/>
      </w:divBdr>
    </w:div>
    <w:div w:id="1634483858">
      <w:bodyDiv w:val="1"/>
      <w:marLeft w:val="0"/>
      <w:marRight w:val="0"/>
      <w:marTop w:val="0"/>
      <w:marBottom w:val="0"/>
      <w:divBdr>
        <w:top w:val="none" w:sz="0" w:space="0" w:color="auto"/>
        <w:left w:val="none" w:sz="0" w:space="0" w:color="auto"/>
        <w:bottom w:val="none" w:sz="0" w:space="0" w:color="auto"/>
        <w:right w:val="none" w:sz="0" w:space="0" w:color="auto"/>
      </w:divBdr>
    </w:div>
    <w:div w:id="1855991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30/304-169" TargetMode="External"/><Relationship Id="rId13" Type="http://schemas.openxmlformats.org/officeDocument/2006/relationships/hyperlink" Target="https://www.kmetijskizavod-ng.si" TargetMode="External"/><Relationship Id="rId18" Type="http://schemas.openxmlformats.org/officeDocument/2006/relationships/hyperlink" Target="mailto:manca.stegnar@kr.kgzs.si"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mailto:metka.barbaric@kgzs-ms.si" TargetMode="External"/><Relationship Id="rId7" Type="http://schemas.openxmlformats.org/officeDocument/2006/relationships/image" Target="media/image1.wmf"/><Relationship Id="rId12" Type="http://schemas.openxmlformats.org/officeDocument/2006/relationships/hyperlink" Target="Tel:030/304-169" TargetMode="External"/><Relationship Id="rId17" Type="http://schemas.openxmlformats.org/officeDocument/2006/relationships/hyperlink" Target="mailto:tatjana.pevec@ce.kgzs.si" TargetMode="External"/><Relationship Id="rId25" Type="http://schemas.openxmlformats.org/officeDocument/2006/relationships/hyperlink" Target="https://1ka.arnes.si/ekolosko" TargetMode="External"/><Relationship Id="rId2" Type="http://schemas.openxmlformats.org/officeDocument/2006/relationships/styles" Target="styles.xml"/><Relationship Id="rId16" Type="http://schemas.openxmlformats.org/officeDocument/2006/relationships/hyperlink" Target="https://www.kgzs.si/" TargetMode="External"/><Relationship Id="rId20" Type="http://schemas.openxmlformats.org/officeDocument/2006/relationships/hyperlink" Target="mailto:tamara.korosec@kmetijski-zavod.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0/304-169" TargetMode="External"/><Relationship Id="rId24" Type="http://schemas.openxmlformats.org/officeDocument/2006/relationships/hyperlink" Target="mailto:darja.artenjak@kgz-ptuj.si" TargetMode="External"/><Relationship Id="rId5" Type="http://schemas.openxmlformats.org/officeDocument/2006/relationships/footnotes" Target="footnotes.xml"/><Relationship Id="rId15" Type="http://schemas.openxmlformats.org/officeDocument/2006/relationships/hyperlink" Target="https://www.kgzs.si/" TargetMode="External"/><Relationship Id="rId23" Type="http://schemas.openxmlformats.org/officeDocument/2006/relationships/hyperlink" Target="mailto:tajnistvo@kgzs-zavodnm.si" TargetMode="External"/><Relationship Id="rId28" Type="http://schemas.openxmlformats.org/officeDocument/2006/relationships/footer" Target="footer1.xml"/><Relationship Id="rId10" Type="http://schemas.openxmlformats.org/officeDocument/2006/relationships/hyperlink" Target="mailto:uros.bunderla@kgz-ptuj.si" TargetMode="External"/><Relationship Id="rId19" Type="http://schemas.openxmlformats.org/officeDocument/2006/relationships/hyperlink" Target="mailto:valentina.sajn@lj.kgzs.si" TargetMode="External"/><Relationship Id="rId4" Type="http://schemas.openxmlformats.org/officeDocument/2006/relationships/webSettings" Target="webSettings.xml"/><Relationship Id="rId9" Type="http://schemas.openxmlformats.org/officeDocument/2006/relationships/hyperlink" Target="mailto:nina.planinc@ce.kgzs.si" TargetMode="External"/><Relationship Id="rId14" Type="http://schemas.openxmlformats.org/officeDocument/2006/relationships/hyperlink" Target="mailto:manca.stegnar@kr.kgzs.si" TargetMode="External"/><Relationship Id="rId22" Type="http://schemas.openxmlformats.org/officeDocument/2006/relationships/hyperlink" Target="mailto:michaela.vidic@go.kgzs.si"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1311</Words>
  <Characters>7475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Stupar</dc:creator>
  <cp:keywords/>
  <cp:lastModifiedBy>Microsoftov račun</cp:lastModifiedBy>
  <cp:revision>4</cp:revision>
  <dcterms:created xsi:type="dcterms:W3CDTF">2022-01-10T12:32:00Z</dcterms:created>
  <dcterms:modified xsi:type="dcterms:W3CDTF">2022-01-11T09:39:00Z</dcterms:modified>
</cp:coreProperties>
</file>