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00" w:rsidRDefault="00310300" w:rsidP="00314F2B">
      <w:pPr>
        <w:spacing w:after="0" w:line="240" w:lineRule="auto"/>
        <w:rPr>
          <w:b/>
        </w:rPr>
      </w:pPr>
      <w:r>
        <w:rPr>
          <w:b/>
          <w:noProof/>
          <w:lang w:eastAsia="sl-SI"/>
        </w:rPr>
        <w:drawing>
          <wp:inline distT="0" distB="0" distL="0" distR="0" wp14:anchorId="23E19326">
            <wp:extent cx="5474970" cy="17557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6C3" w:rsidRDefault="00F766C3" w:rsidP="00314F2B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LETOS NEKOLIKO DRUGAČE</w:t>
      </w:r>
    </w:p>
    <w:p w:rsidR="00F766C3" w:rsidRDefault="00F766C3" w:rsidP="00314F2B">
      <w:pPr>
        <w:spacing w:after="0" w:line="240" w:lineRule="auto"/>
        <w:rPr>
          <w:b/>
        </w:rPr>
      </w:pPr>
    </w:p>
    <w:p w:rsidR="00314F2B" w:rsidRPr="00314F2B" w:rsidRDefault="00314F2B" w:rsidP="00314F2B">
      <w:pPr>
        <w:spacing w:after="0" w:line="240" w:lineRule="auto"/>
        <w:rPr>
          <w:b/>
        </w:rPr>
      </w:pPr>
      <w:r w:rsidRPr="00314F2B">
        <w:rPr>
          <w:b/>
        </w:rPr>
        <w:t>JN 430-59/2019 »Izvedba rednega usposabljanja za ukrep Kmetijsko-okoljska-podnebna plačila iz Programa razvoja podeželja za obdobje 2014-2020, za leti 2019 in 2020« v letu 2020</w:t>
      </w:r>
    </w:p>
    <w:p w:rsidR="00314F2B" w:rsidRDefault="00314F2B" w:rsidP="00314F2B">
      <w:pPr>
        <w:spacing w:after="0" w:line="240" w:lineRule="auto"/>
      </w:pPr>
    </w:p>
    <w:p w:rsidR="00314F2B" w:rsidRDefault="00314F2B" w:rsidP="00314F2B">
      <w:pPr>
        <w:spacing w:after="0" w:line="240" w:lineRule="auto"/>
      </w:pPr>
      <w:r w:rsidRPr="00314F2B">
        <w:rPr>
          <w:b/>
        </w:rPr>
        <w:t>Predmet javnega naročila</w:t>
      </w:r>
      <w:r>
        <w:t xml:space="preserve"> je izvedba rednega usposabljanja za potrebe izvajanja ukrepa</w:t>
      </w:r>
    </w:p>
    <w:p w:rsidR="00314F2B" w:rsidRDefault="00314F2B" w:rsidP="00314F2B">
      <w:pPr>
        <w:spacing w:after="0" w:line="240" w:lineRule="auto"/>
      </w:pPr>
      <w:r>
        <w:t>Kmetijsko-okoljska-podnebna plačila (v nadaljevanju ukrep KOPOP) iz Programa razvoja</w:t>
      </w:r>
    </w:p>
    <w:p w:rsidR="00314F2B" w:rsidRDefault="00314F2B" w:rsidP="00314F2B">
      <w:pPr>
        <w:spacing w:after="0" w:line="240" w:lineRule="auto"/>
      </w:pPr>
      <w:r>
        <w:t>podeželja za obdobje 2014-2020 (v nadaljevanju PRP 2014-2020), za leti 2019 in 2020.</w:t>
      </w:r>
    </w:p>
    <w:p w:rsidR="00314F2B" w:rsidRDefault="00314F2B" w:rsidP="00314F2B">
      <w:pPr>
        <w:spacing w:after="0" w:line="240" w:lineRule="auto"/>
      </w:pPr>
      <w:r>
        <w:t>Cilj javnega naročila je nosilcem kmetijskih gospodarstev (v nadaljevanju KMG), ki so</w:t>
      </w:r>
    </w:p>
    <w:p w:rsidR="00314F2B" w:rsidRDefault="00314F2B" w:rsidP="00314F2B">
      <w:pPr>
        <w:spacing w:after="0" w:line="240" w:lineRule="auto"/>
      </w:pPr>
      <w:r>
        <w:t>vstopili v ukrep KOPOP iz PRP 2014-2020 izvesti redno usposabljanje, kjer se bodo</w:t>
      </w:r>
    </w:p>
    <w:p w:rsidR="00314F2B" w:rsidRDefault="00314F2B" w:rsidP="00314F2B">
      <w:pPr>
        <w:spacing w:after="0" w:line="240" w:lineRule="auto"/>
      </w:pPr>
      <w:r>
        <w:t>udeleženci seznanili z zahtevami ukrepa KOPOP, kmetovanjem in ohranjanjem narave,</w:t>
      </w:r>
    </w:p>
    <w:p w:rsidR="00314F2B" w:rsidRDefault="00314F2B" w:rsidP="00314F2B">
      <w:pPr>
        <w:spacing w:after="0" w:line="240" w:lineRule="auto"/>
      </w:pPr>
      <w:r>
        <w:t>varstvom voda in tal ter podnebnimi spremembami.</w:t>
      </w:r>
    </w:p>
    <w:p w:rsidR="00314F2B" w:rsidRDefault="00314F2B" w:rsidP="00314F2B">
      <w:pPr>
        <w:spacing w:after="0" w:line="240" w:lineRule="auto"/>
      </w:pPr>
    </w:p>
    <w:p w:rsidR="00314F2B" w:rsidRDefault="00314F2B" w:rsidP="00314F2B">
      <w:pPr>
        <w:spacing w:after="0" w:line="240" w:lineRule="auto"/>
      </w:pPr>
      <w:r w:rsidRPr="00314F2B">
        <w:rPr>
          <w:b/>
        </w:rPr>
        <w:t>Namen rednega usposabljanja</w:t>
      </w:r>
      <w:r>
        <w:t xml:space="preserve"> za ukrep KOPOP je predstaviti kmetovalcem</w:t>
      </w:r>
    </w:p>
    <w:p w:rsidR="00314F2B" w:rsidRDefault="00314F2B" w:rsidP="00314F2B">
      <w:pPr>
        <w:spacing w:after="0" w:line="240" w:lineRule="auto"/>
      </w:pPr>
      <w:r>
        <w:t>naslednje vsebine: izpolnjevanje zahtev pri izvajanju ukrepa KOPOP, kmetovanje in</w:t>
      </w:r>
    </w:p>
    <w:p w:rsidR="00314F2B" w:rsidRDefault="00314F2B" w:rsidP="00314F2B">
      <w:pPr>
        <w:spacing w:after="0" w:line="240" w:lineRule="auto"/>
      </w:pPr>
      <w:r>
        <w:t>ohranjanje narave, kmetovanje in varstvo voda ter tal, kmetovanje in podnebne spremembe in</w:t>
      </w:r>
    </w:p>
    <w:p w:rsidR="00314F2B" w:rsidRDefault="00314F2B" w:rsidP="00314F2B">
      <w:pPr>
        <w:spacing w:after="0" w:line="240" w:lineRule="auto"/>
      </w:pPr>
      <w:r>
        <w:t>konkurenčnost.</w:t>
      </w:r>
    </w:p>
    <w:p w:rsidR="00314F2B" w:rsidRDefault="00314F2B" w:rsidP="00314F2B">
      <w:pPr>
        <w:spacing w:after="0" w:line="240" w:lineRule="auto"/>
      </w:pPr>
    </w:p>
    <w:p w:rsidR="00314F2B" w:rsidRDefault="00314F2B" w:rsidP="00314F2B">
      <w:pPr>
        <w:spacing w:after="0" w:line="240" w:lineRule="auto"/>
      </w:pPr>
      <w:r w:rsidRPr="00314F2B">
        <w:rPr>
          <w:b/>
        </w:rPr>
        <w:t>Glavne vsebine</w:t>
      </w:r>
      <w:r>
        <w:t>, ki bodo predstavljene v rednih usposabljanjih za ukrep KOPOP za leto 2020</w:t>
      </w:r>
    </w:p>
    <w:p w:rsidR="00314F2B" w:rsidRDefault="00314F2B" w:rsidP="00314F2B">
      <w:pPr>
        <w:spacing w:after="0" w:line="240" w:lineRule="auto"/>
      </w:pPr>
      <w:r>
        <w:t>so naslednje:</w:t>
      </w:r>
    </w:p>
    <w:p w:rsidR="00314F2B" w:rsidRDefault="00314F2B" w:rsidP="00314F2B">
      <w:pPr>
        <w:spacing w:after="0" w:line="240" w:lineRule="auto"/>
      </w:pPr>
      <w:r w:rsidRPr="00DE1C45">
        <w:rPr>
          <w:u w:val="single"/>
        </w:rPr>
        <w:t>1. Izpolnjevanje zahtev pri izvajanju ukrepa KOPOP</w:t>
      </w:r>
      <w:r>
        <w:t>:</w:t>
      </w:r>
    </w:p>
    <w:p w:rsidR="00314F2B" w:rsidRDefault="00314F2B" w:rsidP="00314F2B">
      <w:pPr>
        <w:spacing w:after="0" w:line="240" w:lineRule="auto"/>
      </w:pPr>
      <w:r>
        <w:t>• opozorila udeležencem: vodenje evidenc o delovnih opravilih in hramba dokazil;</w:t>
      </w:r>
    </w:p>
    <w:p w:rsidR="00314F2B" w:rsidRDefault="00314F2B" w:rsidP="00314F2B">
      <w:pPr>
        <w:spacing w:after="0" w:line="240" w:lineRule="auto"/>
      </w:pPr>
      <w:r>
        <w:t>analiza tal in gnojilni načrt; obveznost uporabe storitve svetovanja; obveznost</w:t>
      </w:r>
    </w:p>
    <w:p w:rsidR="00314F2B" w:rsidRDefault="00314F2B" w:rsidP="00314F2B">
      <w:pPr>
        <w:spacing w:after="0" w:line="240" w:lineRule="auto"/>
      </w:pPr>
      <w:r>
        <w:t>označevanja vira sofinanciranja,</w:t>
      </w:r>
    </w:p>
    <w:p w:rsidR="00314F2B" w:rsidRDefault="00314F2B" w:rsidP="00314F2B">
      <w:pPr>
        <w:spacing w:after="0" w:line="240" w:lineRule="auto"/>
      </w:pPr>
      <w:r>
        <w:t>• upoštevanje ugotovitev v drugih uradnih postopkih (predstavitev predpisov itd.),</w:t>
      </w:r>
    </w:p>
    <w:p w:rsidR="00314F2B" w:rsidRDefault="00314F2B" w:rsidP="00314F2B">
      <w:pPr>
        <w:spacing w:after="0" w:line="240" w:lineRule="auto"/>
      </w:pPr>
      <w:r>
        <w:t>• predstavitev izpolnjevanja zahtev navzkrižne skladnosti in ukrepa KOPOP.</w:t>
      </w:r>
    </w:p>
    <w:p w:rsidR="00314F2B" w:rsidRPr="00DE1C45" w:rsidRDefault="00314F2B" w:rsidP="00314F2B">
      <w:pPr>
        <w:spacing w:after="0" w:line="240" w:lineRule="auto"/>
        <w:rPr>
          <w:u w:val="single"/>
        </w:rPr>
      </w:pPr>
      <w:r w:rsidRPr="00DE1C45">
        <w:rPr>
          <w:u w:val="single"/>
        </w:rPr>
        <w:t>2. Kmetovanje in ohranjanje narave, kmetovanje in varstvo voda ter tal, kmetovanje in</w:t>
      </w:r>
    </w:p>
    <w:p w:rsidR="00314F2B" w:rsidRPr="00DE1C45" w:rsidRDefault="00314F2B" w:rsidP="00314F2B">
      <w:pPr>
        <w:spacing w:after="0" w:line="240" w:lineRule="auto"/>
        <w:rPr>
          <w:u w:val="single"/>
        </w:rPr>
      </w:pPr>
      <w:r w:rsidRPr="00DE1C45">
        <w:rPr>
          <w:u w:val="single"/>
        </w:rPr>
        <w:t>podnebne spremembe, konkurenčnost:</w:t>
      </w:r>
    </w:p>
    <w:p w:rsidR="00314F2B" w:rsidRDefault="00314F2B" w:rsidP="00314F2B">
      <w:pPr>
        <w:spacing w:after="0" w:line="240" w:lineRule="auto"/>
      </w:pPr>
      <w:r>
        <w:t>• predstavitev ohranitvenega kmetijstva,</w:t>
      </w:r>
    </w:p>
    <w:p w:rsidR="00314F2B" w:rsidRDefault="00314F2B" w:rsidP="00314F2B">
      <w:pPr>
        <w:spacing w:after="0" w:line="240" w:lineRule="auto"/>
      </w:pPr>
      <w:r>
        <w:t>• predstavitev ekosistemskih storitev kmetijstva,</w:t>
      </w:r>
    </w:p>
    <w:p w:rsidR="00314F2B" w:rsidRDefault="00314F2B" w:rsidP="00314F2B">
      <w:pPr>
        <w:spacing w:after="0" w:line="240" w:lineRule="auto"/>
      </w:pPr>
      <w:r>
        <w:t>• predstavitev mejic in krajinskih značilnosti,</w:t>
      </w:r>
    </w:p>
    <w:p w:rsidR="00314F2B" w:rsidRDefault="00314F2B" w:rsidP="00314F2B">
      <w:pPr>
        <w:spacing w:after="0" w:line="240" w:lineRule="auto"/>
      </w:pPr>
      <w:r>
        <w:t>• predstavitev ukrepov za prilagajanje in blaženje podnebnih sprememb v kmetijstvu.</w:t>
      </w:r>
    </w:p>
    <w:p w:rsidR="00314F2B" w:rsidRDefault="00314F2B" w:rsidP="00314F2B">
      <w:pPr>
        <w:spacing w:after="0" w:line="240" w:lineRule="auto"/>
      </w:pPr>
    </w:p>
    <w:p w:rsidR="00314F2B" w:rsidRDefault="00314F2B" w:rsidP="00314F2B">
      <w:pPr>
        <w:spacing w:after="0" w:line="240" w:lineRule="auto"/>
      </w:pPr>
      <w:r w:rsidRPr="00314F2B">
        <w:rPr>
          <w:b/>
        </w:rPr>
        <w:t>Pričakovani rezultati</w:t>
      </w:r>
      <w:r>
        <w:t xml:space="preserve"> javnega naročila so izvedena redna usposabljanja za ukrep KOPOP, na</w:t>
      </w:r>
    </w:p>
    <w:p w:rsidR="00314F2B" w:rsidRDefault="00314F2B" w:rsidP="00314F2B">
      <w:pPr>
        <w:spacing w:after="0" w:line="240" w:lineRule="auto"/>
      </w:pPr>
      <w:r>
        <w:t>katerih se bodo kmetijska gospodarstva seznanila z zahtevami ukrepa KOPOP, kmetovanjem</w:t>
      </w:r>
    </w:p>
    <w:p w:rsidR="00314F2B" w:rsidRDefault="00314F2B" w:rsidP="00314F2B">
      <w:pPr>
        <w:spacing w:after="0" w:line="240" w:lineRule="auto"/>
      </w:pPr>
      <w:r>
        <w:t>in ohranjanjem narave, varstvom voda in tal ter podnebnimi spremembami, na podlagi</w:t>
      </w:r>
    </w:p>
    <w:p w:rsidR="00CC2599" w:rsidRDefault="00314F2B" w:rsidP="00314F2B">
      <w:pPr>
        <w:spacing w:after="0" w:line="240" w:lineRule="auto"/>
      </w:pPr>
      <w:r>
        <w:t>Programa razvoja podeželja Republike Slovenije za obdobje 2014-2020.</w:t>
      </w:r>
    </w:p>
    <w:p w:rsidR="00314F2B" w:rsidRDefault="00314F2B" w:rsidP="00314F2B">
      <w:pPr>
        <w:spacing w:after="0" w:line="240" w:lineRule="auto"/>
      </w:pPr>
    </w:p>
    <w:p w:rsidR="00515E0E" w:rsidRDefault="00314F2B" w:rsidP="00515E0E">
      <w:pPr>
        <w:spacing w:after="0" w:line="240" w:lineRule="auto"/>
        <w:rPr>
          <w:b/>
        </w:rPr>
      </w:pPr>
      <w:r w:rsidRPr="00F766C3">
        <w:rPr>
          <w:b/>
        </w:rPr>
        <w:t xml:space="preserve">Posebnost izvedbe v letu 2020:  </w:t>
      </w:r>
    </w:p>
    <w:p w:rsidR="00515E0E" w:rsidRPr="00515E0E" w:rsidRDefault="00314F2B" w:rsidP="00515E0E">
      <w:pPr>
        <w:spacing w:after="0" w:line="240" w:lineRule="auto"/>
        <w:rPr>
          <w:b/>
        </w:rPr>
      </w:pPr>
      <w:r w:rsidRPr="00F766C3">
        <w:rPr>
          <w:b/>
        </w:rPr>
        <w:t xml:space="preserve">Zaradi ukrepov povezanih s epidemijo </w:t>
      </w:r>
      <w:r w:rsidR="00515E0E">
        <w:rPr>
          <w:b/>
        </w:rPr>
        <w:t xml:space="preserve">nove </w:t>
      </w:r>
      <w:proofErr w:type="spellStart"/>
      <w:r w:rsidR="00515E0E">
        <w:rPr>
          <w:b/>
        </w:rPr>
        <w:t>koronavirus</w:t>
      </w:r>
      <w:r w:rsidR="00310300">
        <w:rPr>
          <w:b/>
        </w:rPr>
        <w:t>ne</w:t>
      </w:r>
      <w:proofErr w:type="spellEnd"/>
      <w:r w:rsidR="00310300">
        <w:rPr>
          <w:b/>
        </w:rPr>
        <w:t xml:space="preserve"> bolezni </w:t>
      </w:r>
      <w:r w:rsidR="00515E0E">
        <w:rPr>
          <w:b/>
        </w:rPr>
        <w:t xml:space="preserve"> </w:t>
      </w:r>
      <w:r w:rsidRPr="00F766C3">
        <w:rPr>
          <w:b/>
        </w:rPr>
        <w:t xml:space="preserve">COVID-19 bo letošnje usposabljanje potekalo nekoliko drugače. </w:t>
      </w:r>
      <w:r w:rsidR="00515E0E">
        <w:rPr>
          <w:b/>
        </w:rPr>
        <w:t xml:space="preserve"> L</w:t>
      </w:r>
      <w:r w:rsidR="00515E0E" w:rsidRPr="00515E0E">
        <w:rPr>
          <w:b/>
        </w:rPr>
        <w:t xml:space="preserve">etošnjo obvezo </w:t>
      </w:r>
      <w:r w:rsidR="00515E0E">
        <w:rPr>
          <w:b/>
        </w:rPr>
        <w:t xml:space="preserve"> boste lahko </w:t>
      </w:r>
      <w:r w:rsidR="00515E0E" w:rsidRPr="00515E0E">
        <w:rPr>
          <w:b/>
        </w:rPr>
        <w:t>opravili na</w:t>
      </w:r>
      <w:r w:rsidR="00310300">
        <w:rPr>
          <w:b/>
        </w:rPr>
        <w:t xml:space="preserve"> </w:t>
      </w:r>
      <w:r w:rsidR="00515E0E" w:rsidRPr="00515E0E">
        <w:rPr>
          <w:b/>
        </w:rPr>
        <w:t>dva načina:</w:t>
      </w:r>
    </w:p>
    <w:p w:rsidR="00515E0E" w:rsidRPr="00515E0E" w:rsidRDefault="00515E0E" w:rsidP="00515E0E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r w:rsidRPr="00515E0E">
        <w:rPr>
          <w:b/>
        </w:rPr>
        <w:lastRenderedPageBreak/>
        <w:t xml:space="preserve"> z udeležbo na enem od e-usposabljanj, ki bodo potekala na daljavo preko</w:t>
      </w:r>
    </w:p>
    <w:p w:rsidR="00515E0E" w:rsidRPr="00515E0E" w:rsidRDefault="00515E0E" w:rsidP="00515E0E">
      <w:pPr>
        <w:spacing w:after="0" w:line="240" w:lineRule="auto"/>
        <w:rPr>
          <w:b/>
        </w:rPr>
      </w:pPr>
      <w:r w:rsidRPr="00515E0E">
        <w:rPr>
          <w:b/>
        </w:rPr>
        <w:t>spleta ali</w:t>
      </w:r>
    </w:p>
    <w:p w:rsidR="00515E0E" w:rsidRPr="00515E0E" w:rsidRDefault="00515E0E" w:rsidP="00515E0E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r w:rsidRPr="00515E0E">
        <w:rPr>
          <w:b/>
        </w:rPr>
        <w:t xml:space="preserve"> s prejemom gradiv z vsebinami letošnjih usposabljanj in ogledom</w:t>
      </w:r>
    </w:p>
    <w:p w:rsidR="00515E0E" w:rsidRPr="00515E0E" w:rsidRDefault="00515E0E" w:rsidP="00515E0E">
      <w:pPr>
        <w:spacing w:after="0" w:line="240" w:lineRule="auto"/>
        <w:rPr>
          <w:b/>
        </w:rPr>
      </w:pPr>
      <w:r w:rsidRPr="00515E0E">
        <w:rPr>
          <w:b/>
        </w:rPr>
        <w:t>videoposnetka usposabljanja.</w:t>
      </w:r>
    </w:p>
    <w:p w:rsidR="00515E0E" w:rsidRPr="00515E0E" w:rsidRDefault="00515E0E" w:rsidP="00515E0E">
      <w:pPr>
        <w:spacing w:after="0" w:line="240" w:lineRule="auto"/>
        <w:rPr>
          <w:b/>
        </w:rPr>
      </w:pPr>
      <w:r w:rsidRPr="00515E0E">
        <w:rPr>
          <w:b/>
        </w:rPr>
        <w:t>Vsak upravičenec, ki je vključen v ukrep KOPOP, bo s strani svojega KGZ prejel pisno vabilo</w:t>
      </w:r>
    </w:p>
    <w:p w:rsidR="00515E0E" w:rsidRDefault="00515E0E" w:rsidP="00515E0E">
      <w:pPr>
        <w:spacing w:after="0" w:line="240" w:lineRule="auto"/>
        <w:rPr>
          <w:b/>
        </w:rPr>
      </w:pPr>
      <w:r w:rsidRPr="00515E0E">
        <w:rPr>
          <w:b/>
        </w:rPr>
        <w:t>za udeležbo na e-usposabljanje, gradivo in povabilo za izpolnitev e-ankete.</w:t>
      </w:r>
    </w:p>
    <w:p w:rsidR="00515E0E" w:rsidRDefault="00515E0E" w:rsidP="00314F2B">
      <w:pPr>
        <w:spacing w:after="0" w:line="240" w:lineRule="auto"/>
        <w:rPr>
          <w:b/>
        </w:rPr>
      </w:pPr>
    </w:p>
    <w:p w:rsidR="00515E0E" w:rsidRDefault="00515E0E" w:rsidP="00314F2B">
      <w:pPr>
        <w:spacing w:after="0" w:line="240" w:lineRule="auto"/>
        <w:rPr>
          <w:b/>
        </w:rPr>
      </w:pPr>
    </w:p>
    <w:p w:rsidR="00515E0E" w:rsidRDefault="00515E0E" w:rsidP="00314F2B">
      <w:pPr>
        <w:spacing w:after="0" w:line="240" w:lineRule="auto"/>
        <w:rPr>
          <w:b/>
        </w:rPr>
      </w:pPr>
    </w:p>
    <w:sectPr w:rsidR="0051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14EB2"/>
    <w:multiLevelType w:val="hybridMultilevel"/>
    <w:tmpl w:val="157CA3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2B"/>
    <w:rsid w:val="00241455"/>
    <w:rsid w:val="00310300"/>
    <w:rsid w:val="00314F2B"/>
    <w:rsid w:val="00515E0E"/>
    <w:rsid w:val="00586804"/>
    <w:rsid w:val="008E580C"/>
    <w:rsid w:val="009C160A"/>
    <w:rsid w:val="00AA00F0"/>
    <w:rsid w:val="00BE67F6"/>
    <w:rsid w:val="00CC2599"/>
    <w:rsid w:val="00D364A3"/>
    <w:rsid w:val="00D61086"/>
    <w:rsid w:val="00DE1C45"/>
    <w:rsid w:val="00E865B5"/>
    <w:rsid w:val="00EB07C1"/>
    <w:rsid w:val="00F56A22"/>
    <w:rsid w:val="00F7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C89B62-4D44-4EA2-95EF-E7B0C5B9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 Rode</dc:creator>
  <cp:lastModifiedBy>POLONAS</cp:lastModifiedBy>
  <cp:revision>2</cp:revision>
  <dcterms:created xsi:type="dcterms:W3CDTF">2020-11-25T08:25:00Z</dcterms:created>
  <dcterms:modified xsi:type="dcterms:W3CDTF">2020-11-25T08:25:00Z</dcterms:modified>
</cp:coreProperties>
</file>