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E2344" w14:textId="696DF94B" w:rsidR="0025549A" w:rsidRPr="006255A9" w:rsidRDefault="00FD0763" w:rsidP="00485F94">
      <w:pPr>
        <w:jc w:val="both"/>
        <w:rPr>
          <w:rFonts w:ascii="Arial" w:hAnsi="Arial" w:cs="Arial"/>
          <w:b/>
          <w:bCs/>
        </w:rPr>
      </w:pPr>
      <w:r w:rsidRPr="006255A9">
        <w:rPr>
          <w:rFonts w:ascii="Arial" w:hAnsi="Arial" w:cs="Arial"/>
          <w:noProof/>
          <w:color w:val="000000"/>
          <w:sz w:val="22"/>
          <w:szCs w:val="22"/>
        </w:rPr>
        <w:drawing>
          <wp:inline distT="0" distB="0" distL="0" distR="0" wp14:anchorId="13A2A6BC" wp14:editId="6A55FAE5">
            <wp:extent cx="1911985" cy="1233170"/>
            <wp:effectExtent l="0" t="0" r="0" b="5080"/>
            <wp:docPr id="121707320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11985" cy="1233170"/>
                    </a:xfrm>
                    <a:prstGeom prst="rect">
                      <a:avLst/>
                    </a:prstGeom>
                    <a:noFill/>
                    <a:ln>
                      <a:noFill/>
                    </a:ln>
                  </pic:spPr>
                </pic:pic>
              </a:graphicData>
            </a:graphic>
          </wp:inline>
        </w:drawing>
      </w:r>
    </w:p>
    <w:p w14:paraId="5ACFDF1A" w14:textId="6F34BBBF" w:rsidR="0025549A" w:rsidRPr="006255A9" w:rsidRDefault="007B16D2" w:rsidP="00485F94">
      <w:pPr>
        <w:spacing w:after="0"/>
        <w:jc w:val="both"/>
        <w:rPr>
          <w:rFonts w:ascii="Arial" w:hAnsi="Arial" w:cs="Arial"/>
        </w:rPr>
      </w:pPr>
      <w:r w:rsidRPr="006255A9">
        <w:rPr>
          <w:rFonts w:ascii="Arial" w:hAnsi="Arial" w:cs="Arial"/>
        </w:rPr>
        <w:t>KGZS – Zavod Celje</w:t>
      </w:r>
    </w:p>
    <w:p w14:paraId="65F6BAC7" w14:textId="56ECD09C" w:rsidR="007B16D2" w:rsidRPr="006255A9" w:rsidRDefault="007B16D2" w:rsidP="00485F94">
      <w:pPr>
        <w:spacing w:after="0"/>
        <w:jc w:val="both"/>
        <w:rPr>
          <w:rFonts w:ascii="Arial" w:hAnsi="Arial" w:cs="Arial"/>
        </w:rPr>
      </w:pPr>
      <w:r w:rsidRPr="006255A9">
        <w:rPr>
          <w:rFonts w:ascii="Arial" w:hAnsi="Arial" w:cs="Arial"/>
        </w:rPr>
        <w:t>Trnoveljska cesta 1</w:t>
      </w:r>
    </w:p>
    <w:p w14:paraId="137C1397" w14:textId="76722CA8" w:rsidR="007B16D2" w:rsidRPr="006255A9" w:rsidRDefault="007B16D2" w:rsidP="00485F94">
      <w:pPr>
        <w:spacing w:after="0"/>
        <w:jc w:val="both"/>
        <w:rPr>
          <w:rFonts w:ascii="Arial" w:hAnsi="Arial" w:cs="Arial"/>
        </w:rPr>
      </w:pPr>
      <w:r w:rsidRPr="006255A9">
        <w:rPr>
          <w:rFonts w:ascii="Arial" w:hAnsi="Arial" w:cs="Arial"/>
        </w:rPr>
        <w:t>3000 CELJE</w:t>
      </w:r>
    </w:p>
    <w:p w14:paraId="71C1C2E5" w14:textId="77777777" w:rsidR="0025549A" w:rsidRPr="006255A9" w:rsidRDefault="0025549A" w:rsidP="00485F94">
      <w:pPr>
        <w:jc w:val="both"/>
        <w:rPr>
          <w:rFonts w:ascii="Arial" w:hAnsi="Arial" w:cs="Arial"/>
          <w:b/>
          <w:bCs/>
        </w:rPr>
      </w:pPr>
    </w:p>
    <w:p w14:paraId="70B50038" w14:textId="47E6867A" w:rsidR="003E78B8" w:rsidRPr="006255A9" w:rsidRDefault="0035184B" w:rsidP="00485F94">
      <w:pPr>
        <w:jc w:val="both"/>
        <w:rPr>
          <w:rFonts w:ascii="Arial" w:hAnsi="Arial" w:cs="Arial"/>
          <w:b/>
          <w:bCs/>
          <w:sz w:val="28"/>
          <w:szCs w:val="28"/>
        </w:rPr>
      </w:pPr>
      <w:r w:rsidRPr="006255A9">
        <w:rPr>
          <w:rFonts w:ascii="Arial" w:hAnsi="Arial" w:cs="Arial"/>
          <w:b/>
          <w:bCs/>
          <w:sz w:val="28"/>
          <w:szCs w:val="28"/>
        </w:rPr>
        <w:t>Rešitev za pomanjkanje krme</w:t>
      </w:r>
    </w:p>
    <w:p w14:paraId="30CC432C" w14:textId="520A2364" w:rsidR="0035184B" w:rsidRPr="006255A9" w:rsidRDefault="0035184B" w:rsidP="00485F94">
      <w:pPr>
        <w:jc w:val="both"/>
        <w:rPr>
          <w:rFonts w:ascii="Arial" w:hAnsi="Arial" w:cs="Arial"/>
        </w:rPr>
      </w:pPr>
      <w:r w:rsidRPr="006255A9">
        <w:rPr>
          <w:rFonts w:ascii="Arial" w:hAnsi="Arial" w:cs="Arial"/>
        </w:rPr>
        <w:t xml:space="preserve">Prispevek o setvi krmnih dosevkov smo na naši spletni strani že objavili, tokrat vam želimo podati konkretne predloge za setev </w:t>
      </w:r>
      <w:r w:rsidR="009137F7" w:rsidRPr="006255A9">
        <w:rPr>
          <w:rFonts w:ascii="Arial" w:hAnsi="Arial" w:cs="Arial"/>
        </w:rPr>
        <w:t xml:space="preserve">z namenom </w:t>
      </w:r>
      <w:r w:rsidR="0005793B" w:rsidRPr="006255A9">
        <w:rPr>
          <w:rFonts w:ascii="Arial" w:hAnsi="Arial" w:cs="Arial"/>
        </w:rPr>
        <w:t>pridelati krmo za živali</w:t>
      </w:r>
      <w:r w:rsidRPr="006255A9">
        <w:rPr>
          <w:rFonts w:ascii="Arial" w:hAnsi="Arial" w:cs="Arial"/>
        </w:rPr>
        <w:t>.</w:t>
      </w:r>
    </w:p>
    <w:p w14:paraId="40258237" w14:textId="77777777" w:rsidR="0035184B" w:rsidRPr="006255A9" w:rsidRDefault="0035184B" w:rsidP="00485F94">
      <w:pPr>
        <w:jc w:val="both"/>
        <w:rPr>
          <w:rFonts w:ascii="Arial" w:hAnsi="Arial" w:cs="Arial"/>
        </w:rPr>
      </w:pPr>
      <w:r w:rsidRPr="006255A9">
        <w:rPr>
          <w:rFonts w:ascii="Arial" w:hAnsi="Arial" w:cs="Arial"/>
        </w:rPr>
        <w:t xml:space="preserve">Hudo pomanjkanje padavin in dolgotrajna obdobja z visokimi temperaturami so prizadela vse živinorejce, saj bodo pridelki krme manjši tako na travnikih kot na njivah, slabša bo tudi kvaliteta pridelanega.  Marsikdo je že primoran živalim pokladati krmo, ki je bila načrtovana za zimsko krmljenje, nekateri krmijo celo že letošnjo krmo. </w:t>
      </w:r>
    </w:p>
    <w:p w14:paraId="6AAFA84D" w14:textId="277CEF7F" w:rsidR="0035184B" w:rsidRPr="006255A9" w:rsidRDefault="0035184B" w:rsidP="00485F94">
      <w:pPr>
        <w:jc w:val="both"/>
        <w:rPr>
          <w:rFonts w:ascii="Arial" w:hAnsi="Arial" w:cs="Arial"/>
        </w:rPr>
      </w:pPr>
      <w:r w:rsidRPr="006255A9">
        <w:rPr>
          <w:rFonts w:ascii="Arial" w:hAnsi="Arial" w:cs="Arial"/>
        </w:rPr>
        <w:t>Vremenske napovedi kažejo, da naj bi se v prihodnjih dneh končno prenehalo dolgotrajno obdobje brez padavin ali z zanemarljivo količino padavin, kar bo omogočilo</w:t>
      </w:r>
      <w:r w:rsidR="00BD0FE0" w:rsidRPr="006255A9">
        <w:rPr>
          <w:rFonts w:ascii="Arial" w:hAnsi="Arial" w:cs="Arial"/>
        </w:rPr>
        <w:t xml:space="preserve"> pripravo zemlje in </w:t>
      </w:r>
      <w:r w:rsidRPr="006255A9">
        <w:rPr>
          <w:rFonts w:ascii="Arial" w:hAnsi="Arial" w:cs="Arial"/>
        </w:rPr>
        <w:t xml:space="preserve">setev krmnih dosevkov. Z dosevki lahko kmetje že v jesenskem času in </w:t>
      </w:r>
      <w:r w:rsidR="00101827">
        <w:rPr>
          <w:rFonts w:ascii="Arial" w:hAnsi="Arial" w:cs="Arial"/>
        </w:rPr>
        <w:t xml:space="preserve">nato še </w:t>
      </w:r>
      <w:r w:rsidRPr="006255A9">
        <w:rPr>
          <w:rFonts w:ascii="Arial" w:hAnsi="Arial" w:cs="Arial"/>
        </w:rPr>
        <w:t>spomladi, pred setvijo glavnega posevka, pridela</w:t>
      </w:r>
      <w:r w:rsidR="00BD0FE0" w:rsidRPr="006255A9">
        <w:rPr>
          <w:rFonts w:ascii="Arial" w:hAnsi="Arial" w:cs="Arial"/>
        </w:rPr>
        <w:t>te</w:t>
      </w:r>
      <w:r w:rsidRPr="006255A9">
        <w:rPr>
          <w:rFonts w:ascii="Arial" w:hAnsi="Arial" w:cs="Arial"/>
        </w:rPr>
        <w:t xml:space="preserve"> kvalitetno krmo za svoje živali.</w:t>
      </w:r>
      <w:r w:rsidR="00800561" w:rsidRPr="006255A9">
        <w:rPr>
          <w:rFonts w:ascii="Arial" w:hAnsi="Arial" w:cs="Arial"/>
        </w:rPr>
        <w:t xml:space="preserve"> Nekatere </w:t>
      </w:r>
      <w:r w:rsidR="00AA5130" w:rsidRPr="006255A9">
        <w:rPr>
          <w:rFonts w:ascii="Arial" w:hAnsi="Arial" w:cs="Arial"/>
        </w:rPr>
        <w:t xml:space="preserve">prezimne </w:t>
      </w:r>
      <w:r w:rsidR="008476CE" w:rsidRPr="006255A9">
        <w:rPr>
          <w:rFonts w:ascii="Arial" w:hAnsi="Arial" w:cs="Arial"/>
        </w:rPr>
        <w:t>posevke je mogoče uporabljati še leto ali dve po setvi.</w:t>
      </w:r>
    </w:p>
    <w:p w14:paraId="46735132" w14:textId="641FAA3C" w:rsidR="0035184B" w:rsidRPr="006255A9" w:rsidRDefault="0035184B" w:rsidP="00485F94">
      <w:pPr>
        <w:jc w:val="both"/>
        <w:rPr>
          <w:rFonts w:ascii="Arial" w:hAnsi="Arial" w:cs="Arial"/>
          <w:b/>
          <w:bCs/>
        </w:rPr>
      </w:pPr>
      <w:r w:rsidRPr="006255A9">
        <w:rPr>
          <w:rFonts w:ascii="Arial" w:hAnsi="Arial" w:cs="Arial"/>
          <w:b/>
          <w:bCs/>
        </w:rPr>
        <w:t>Predlogi za setev</w:t>
      </w:r>
    </w:p>
    <w:p w14:paraId="5C7169A4" w14:textId="0087DF3E" w:rsidR="0062441D" w:rsidRPr="006255A9" w:rsidRDefault="007C58F6" w:rsidP="00485F94">
      <w:pPr>
        <w:jc w:val="both"/>
        <w:rPr>
          <w:rFonts w:ascii="Arial" w:hAnsi="Arial" w:cs="Arial"/>
        </w:rPr>
      </w:pPr>
      <w:r w:rsidRPr="006255A9">
        <w:rPr>
          <w:rFonts w:ascii="Arial" w:hAnsi="Arial" w:cs="Arial"/>
        </w:rPr>
        <w:t xml:space="preserve">Sejete lahko </w:t>
      </w:r>
      <w:r w:rsidR="005B1F87" w:rsidRPr="006255A9">
        <w:rPr>
          <w:rFonts w:ascii="Arial" w:hAnsi="Arial" w:cs="Arial"/>
          <w:u w:val="single"/>
        </w:rPr>
        <w:t xml:space="preserve">mnogocvetno </w:t>
      </w:r>
      <w:proofErr w:type="spellStart"/>
      <w:r w:rsidR="005B1F87" w:rsidRPr="006255A9">
        <w:rPr>
          <w:rFonts w:ascii="Arial" w:hAnsi="Arial" w:cs="Arial"/>
          <w:u w:val="single"/>
        </w:rPr>
        <w:t>ljulko</w:t>
      </w:r>
      <w:proofErr w:type="spellEnd"/>
      <w:r w:rsidR="005B1F87" w:rsidRPr="006255A9">
        <w:rPr>
          <w:rFonts w:ascii="Arial" w:hAnsi="Arial" w:cs="Arial"/>
        </w:rPr>
        <w:t xml:space="preserve"> (45 do 50 kg/ha)</w:t>
      </w:r>
      <w:r w:rsidR="005236D4" w:rsidRPr="006255A9">
        <w:rPr>
          <w:rFonts w:ascii="Arial" w:hAnsi="Arial" w:cs="Arial"/>
        </w:rPr>
        <w:t xml:space="preserve"> ali</w:t>
      </w:r>
      <w:r w:rsidR="00F46BFC" w:rsidRPr="006255A9">
        <w:rPr>
          <w:rFonts w:ascii="Arial" w:hAnsi="Arial" w:cs="Arial"/>
        </w:rPr>
        <w:t xml:space="preserve"> </w:t>
      </w:r>
      <w:r w:rsidR="00F46BFC" w:rsidRPr="006255A9">
        <w:rPr>
          <w:rFonts w:ascii="Arial" w:hAnsi="Arial" w:cs="Arial"/>
          <w:u w:val="single"/>
        </w:rPr>
        <w:t>mešanice trav in detelj</w:t>
      </w:r>
      <w:r w:rsidR="005236D4" w:rsidRPr="006255A9">
        <w:rPr>
          <w:rFonts w:ascii="Arial" w:hAnsi="Arial" w:cs="Arial"/>
        </w:rPr>
        <w:t>, s</w:t>
      </w:r>
      <w:r w:rsidR="0062441D" w:rsidRPr="006255A9">
        <w:rPr>
          <w:rFonts w:ascii="Arial" w:hAnsi="Arial" w:cs="Arial"/>
        </w:rPr>
        <w:t xml:space="preserve">ušo izvrstno prenašata </w:t>
      </w:r>
      <w:r w:rsidR="0062441D" w:rsidRPr="006255A9">
        <w:rPr>
          <w:rFonts w:ascii="Arial" w:hAnsi="Arial" w:cs="Arial"/>
          <w:u w:val="single"/>
        </w:rPr>
        <w:t>sudanska trava</w:t>
      </w:r>
      <w:r w:rsidR="0062441D" w:rsidRPr="006255A9">
        <w:rPr>
          <w:rFonts w:ascii="Arial" w:hAnsi="Arial" w:cs="Arial"/>
        </w:rPr>
        <w:t xml:space="preserve"> in </w:t>
      </w:r>
      <w:r w:rsidR="0062441D" w:rsidRPr="006255A9">
        <w:rPr>
          <w:rFonts w:ascii="Arial" w:hAnsi="Arial" w:cs="Arial"/>
          <w:u w:val="single"/>
        </w:rPr>
        <w:t>pasja trava</w:t>
      </w:r>
      <w:r w:rsidR="0062441D" w:rsidRPr="006255A9">
        <w:rPr>
          <w:rFonts w:ascii="Arial" w:hAnsi="Arial" w:cs="Arial"/>
        </w:rPr>
        <w:t>.</w:t>
      </w:r>
      <w:r w:rsidR="008B6BC9" w:rsidRPr="006255A9">
        <w:rPr>
          <w:rFonts w:ascii="Arial" w:hAnsi="Arial" w:cs="Arial"/>
        </w:rPr>
        <w:t xml:space="preserve"> Za </w:t>
      </w:r>
      <w:proofErr w:type="spellStart"/>
      <w:r w:rsidR="008B6BC9" w:rsidRPr="006255A9">
        <w:rPr>
          <w:rFonts w:ascii="Arial" w:hAnsi="Arial" w:cs="Arial"/>
        </w:rPr>
        <w:t>neprezimne</w:t>
      </w:r>
      <w:proofErr w:type="spellEnd"/>
      <w:r w:rsidR="008B6BC9" w:rsidRPr="006255A9">
        <w:rPr>
          <w:rFonts w:ascii="Arial" w:hAnsi="Arial" w:cs="Arial"/>
        </w:rPr>
        <w:t xml:space="preserve"> dosevke se priporoča tudi setev</w:t>
      </w:r>
      <w:r w:rsidR="00084A3D" w:rsidRPr="006255A9">
        <w:rPr>
          <w:rFonts w:ascii="Arial" w:hAnsi="Arial" w:cs="Arial"/>
        </w:rPr>
        <w:t xml:space="preserve"> </w:t>
      </w:r>
      <w:r w:rsidR="00084A3D" w:rsidRPr="006255A9">
        <w:rPr>
          <w:rFonts w:ascii="Arial" w:hAnsi="Arial" w:cs="Arial"/>
          <w:u w:val="single"/>
        </w:rPr>
        <w:t>aleksandrijske</w:t>
      </w:r>
      <w:r w:rsidR="00084A3D" w:rsidRPr="006255A9">
        <w:rPr>
          <w:rFonts w:ascii="Arial" w:hAnsi="Arial" w:cs="Arial"/>
        </w:rPr>
        <w:t xml:space="preserve"> in </w:t>
      </w:r>
      <w:r w:rsidR="00084A3D" w:rsidRPr="006255A9">
        <w:rPr>
          <w:rFonts w:ascii="Arial" w:hAnsi="Arial" w:cs="Arial"/>
          <w:u w:val="single"/>
        </w:rPr>
        <w:t>perzijske detelje</w:t>
      </w:r>
      <w:r w:rsidR="00822184" w:rsidRPr="006255A9">
        <w:rPr>
          <w:rFonts w:ascii="Arial" w:hAnsi="Arial" w:cs="Arial"/>
          <w:u w:val="single"/>
        </w:rPr>
        <w:t>.</w:t>
      </w:r>
      <w:r w:rsidR="00B80AAC" w:rsidRPr="006255A9">
        <w:rPr>
          <w:rFonts w:ascii="Arial" w:hAnsi="Arial" w:cs="Arial"/>
          <w:u w:val="single"/>
        </w:rPr>
        <w:t xml:space="preserve"> </w:t>
      </w:r>
      <w:r w:rsidR="00B80AAC" w:rsidRPr="006255A9">
        <w:rPr>
          <w:rFonts w:ascii="Arial" w:hAnsi="Arial" w:cs="Arial"/>
        </w:rPr>
        <w:t xml:space="preserve">Odlične so tudi mešanice z </w:t>
      </w:r>
      <w:r w:rsidR="00B80AAC" w:rsidRPr="006255A9">
        <w:rPr>
          <w:rFonts w:ascii="Arial" w:hAnsi="Arial" w:cs="Arial"/>
          <w:u w:val="single"/>
        </w:rPr>
        <w:t>ozimnim krmnim grahom</w:t>
      </w:r>
      <w:r w:rsidR="00E6265B" w:rsidRPr="006255A9">
        <w:rPr>
          <w:rFonts w:ascii="Arial" w:hAnsi="Arial" w:cs="Arial"/>
        </w:rPr>
        <w:t xml:space="preserve"> v kombinaciji z ozimnim žitom ali mnogocvetno </w:t>
      </w:r>
      <w:proofErr w:type="spellStart"/>
      <w:r w:rsidR="00E6265B" w:rsidRPr="006255A9">
        <w:rPr>
          <w:rFonts w:ascii="Arial" w:hAnsi="Arial" w:cs="Arial"/>
        </w:rPr>
        <w:t>ljulko</w:t>
      </w:r>
      <w:proofErr w:type="spellEnd"/>
      <w:r w:rsidR="00592F83" w:rsidRPr="006255A9">
        <w:rPr>
          <w:rFonts w:ascii="Arial" w:hAnsi="Arial" w:cs="Arial"/>
        </w:rPr>
        <w:t>.</w:t>
      </w:r>
    </w:p>
    <w:p w14:paraId="061A3456" w14:textId="199F3B72" w:rsidR="0035184B" w:rsidRPr="006255A9" w:rsidRDefault="00D640C7" w:rsidP="00485F94">
      <w:pPr>
        <w:jc w:val="both"/>
        <w:rPr>
          <w:rFonts w:ascii="Arial" w:hAnsi="Arial" w:cs="Arial"/>
        </w:rPr>
      </w:pPr>
      <w:r w:rsidRPr="006255A9">
        <w:rPr>
          <w:rFonts w:ascii="Arial" w:hAnsi="Arial" w:cs="Arial"/>
        </w:rPr>
        <w:t xml:space="preserve">Če boste mešanico za setev pripravili sami, vam </w:t>
      </w:r>
      <w:r w:rsidR="00061F87" w:rsidRPr="006255A9">
        <w:rPr>
          <w:rFonts w:ascii="Arial" w:hAnsi="Arial" w:cs="Arial"/>
        </w:rPr>
        <w:t>ponujamo nekaj možnosti</w:t>
      </w:r>
      <w:r w:rsidR="007460A1" w:rsidRPr="006255A9">
        <w:rPr>
          <w:rFonts w:ascii="Arial" w:hAnsi="Arial" w:cs="Arial"/>
        </w:rPr>
        <w:t>:</w:t>
      </w:r>
    </w:p>
    <w:p w14:paraId="4F0F2F8F" w14:textId="15B8604F" w:rsidR="00061F87" w:rsidRPr="006255A9" w:rsidRDefault="00061F87" w:rsidP="00485F94">
      <w:pPr>
        <w:pStyle w:val="Odstavekseznama"/>
        <w:numPr>
          <w:ilvl w:val="0"/>
          <w:numId w:val="1"/>
        </w:numPr>
        <w:jc w:val="both"/>
        <w:rPr>
          <w:rFonts w:ascii="Arial" w:hAnsi="Arial" w:cs="Arial"/>
        </w:rPr>
      </w:pPr>
      <w:r w:rsidRPr="006255A9">
        <w:rPr>
          <w:rFonts w:ascii="Arial" w:hAnsi="Arial" w:cs="Arial"/>
        </w:rPr>
        <w:t>70% ozimne rži + 30% panonske detelje</w:t>
      </w:r>
    </w:p>
    <w:p w14:paraId="4953F019" w14:textId="6A093206" w:rsidR="00CF474C" w:rsidRPr="006255A9" w:rsidRDefault="00C17DDC" w:rsidP="00485F94">
      <w:pPr>
        <w:pStyle w:val="Odstavekseznama"/>
        <w:numPr>
          <w:ilvl w:val="0"/>
          <w:numId w:val="1"/>
        </w:numPr>
        <w:jc w:val="both"/>
        <w:rPr>
          <w:rFonts w:ascii="Arial" w:hAnsi="Arial" w:cs="Arial"/>
          <w:color w:val="EE0000"/>
        </w:rPr>
      </w:pPr>
      <w:r w:rsidRPr="00626683">
        <w:rPr>
          <w:rFonts w:ascii="Arial" w:hAnsi="Arial" w:cs="Arial"/>
        </w:rPr>
        <w:t>Ozimna rž</w:t>
      </w:r>
      <w:r w:rsidR="002C1615" w:rsidRPr="00626683">
        <w:rPr>
          <w:rFonts w:ascii="Arial" w:hAnsi="Arial" w:cs="Arial"/>
        </w:rPr>
        <w:t xml:space="preserve">, 50% </w:t>
      </w:r>
      <w:r w:rsidRPr="00626683">
        <w:rPr>
          <w:rFonts w:ascii="Arial" w:hAnsi="Arial" w:cs="Arial"/>
        </w:rPr>
        <w:t>+</w:t>
      </w:r>
      <w:r w:rsidR="008476CE" w:rsidRPr="00626683">
        <w:rPr>
          <w:rFonts w:ascii="Arial" w:hAnsi="Arial" w:cs="Arial"/>
        </w:rPr>
        <w:t xml:space="preserve"> navadna grašica</w:t>
      </w:r>
      <w:r w:rsidR="0031664B" w:rsidRPr="00626683">
        <w:rPr>
          <w:rFonts w:ascii="Arial" w:hAnsi="Arial" w:cs="Arial"/>
        </w:rPr>
        <w:t>, 15%</w:t>
      </w:r>
      <w:r w:rsidR="008476CE" w:rsidRPr="00626683">
        <w:rPr>
          <w:rFonts w:ascii="Arial" w:hAnsi="Arial" w:cs="Arial"/>
        </w:rPr>
        <w:t xml:space="preserve"> +</w:t>
      </w:r>
      <w:r w:rsidRPr="00626683">
        <w:rPr>
          <w:rFonts w:ascii="Arial" w:hAnsi="Arial" w:cs="Arial"/>
        </w:rPr>
        <w:t xml:space="preserve"> </w:t>
      </w:r>
      <w:r w:rsidR="0031664B" w:rsidRPr="00626683">
        <w:rPr>
          <w:rFonts w:ascii="Arial" w:hAnsi="Arial" w:cs="Arial"/>
        </w:rPr>
        <w:t xml:space="preserve">črna ali bela </w:t>
      </w:r>
      <w:r w:rsidRPr="00626683">
        <w:rPr>
          <w:rFonts w:ascii="Arial" w:hAnsi="Arial" w:cs="Arial"/>
        </w:rPr>
        <w:t>detelja</w:t>
      </w:r>
      <w:r w:rsidR="00640EC0" w:rsidRPr="00626683">
        <w:rPr>
          <w:rFonts w:ascii="Arial" w:hAnsi="Arial" w:cs="Arial"/>
        </w:rPr>
        <w:t>, 10%</w:t>
      </w:r>
      <w:r w:rsidRPr="00626683">
        <w:rPr>
          <w:rFonts w:ascii="Arial" w:hAnsi="Arial" w:cs="Arial"/>
        </w:rPr>
        <w:t xml:space="preserve"> + </w:t>
      </w:r>
      <w:r w:rsidRPr="006255A9">
        <w:rPr>
          <w:rFonts w:ascii="Arial" w:hAnsi="Arial" w:cs="Arial"/>
        </w:rPr>
        <w:t xml:space="preserve">mnogocvetna </w:t>
      </w:r>
      <w:r w:rsidR="006255A9">
        <w:rPr>
          <w:rFonts w:ascii="Arial" w:hAnsi="Arial" w:cs="Arial"/>
        </w:rPr>
        <w:t>in</w:t>
      </w:r>
      <w:r w:rsidR="002C1615" w:rsidRPr="006255A9">
        <w:rPr>
          <w:rFonts w:ascii="Arial" w:hAnsi="Arial" w:cs="Arial"/>
        </w:rPr>
        <w:t xml:space="preserve"> trpežna </w:t>
      </w:r>
      <w:proofErr w:type="spellStart"/>
      <w:r w:rsidR="002C1615" w:rsidRPr="006255A9">
        <w:rPr>
          <w:rFonts w:ascii="Arial" w:hAnsi="Arial" w:cs="Arial"/>
        </w:rPr>
        <w:t>ljulka</w:t>
      </w:r>
      <w:proofErr w:type="spellEnd"/>
      <w:r w:rsidR="0031664B" w:rsidRPr="006255A9">
        <w:rPr>
          <w:rFonts w:ascii="Arial" w:hAnsi="Arial" w:cs="Arial"/>
        </w:rPr>
        <w:t xml:space="preserve"> </w:t>
      </w:r>
      <w:r w:rsidR="00640EC0" w:rsidRPr="006255A9">
        <w:rPr>
          <w:rFonts w:ascii="Arial" w:hAnsi="Arial" w:cs="Arial"/>
        </w:rPr>
        <w:t>(skupaj 25%)</w:t>
      </w:r>
      <w:r w:rsidR="002C1615" w:rsidRPr="006255A9">
        <w:rPr>
          <w:rFonts w:ascii="Arial" w:hAnsi="Arial" w:cs="Arial"/>
        </w:rPr>
        <w:t xml:space="preserve"> </w:t>
      </w:r>
    </w:p>
    <w:p w14:paraId="4D13B3BB" w14:textId="17F833E6" w:rsidR="00777F2D" w:rsidRPr="00777F2D" w:rsidRDefault="00DC21DD" w:rsidP="00777F2D">
      <w:pPr>
        <w:jc w:val="both"/>
        <w:rPr>
          <w:rFonts w:ascii="Arial" w:hAnsi="Arial" w:cs="Arial"/>
        </w:rPr>
      </w:pPr>
      <w:r w:rsidRPr="006255A9">
        <w:rPr>
          <w:rFonts w:ascii="Arial" w:hAnsi="Arial" w:cs="Arial"/>
          <w:noProof/>
        </w:rPr>
        <w:lastRenderedPageBreak/>
        <w:drawing>
          <wp:inline distT="0" distB="0" distL="0" distR="0" wp14:anchorId="2F484574" wp14:editId="6926E6B4">
            <wp:extent cx="3735238" cy="2801429"/>
            <wp:effectExtent l="0" t="0" r="0" b="0"/>
            <wp:docPr id="1533946688"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56339" cy="2817255"/>
                    </a:xfrm>
                    <a:prstGeom prst="rect">
                      <a:avLst/>
                    </a:prstGeom>
                    <a:noFill/>
                    <a:ln>
                      <a:noFill/>
                    </a:ln>
                  </pic:spPr>
                </pic:pic>
              </a:graphicData>
            </a:graphic>
          </wp:inline>
        </w:drawing>
      </w:r>
      <w:r w:rsidR="00777F2D" w:rsidRPr="00777F2D">
        <w:rPr>
          <w:rFonts w:ascii="Times New Roman" w:eastAsia="Times New Roman" w:hAnsi="Times New Roman" w:cs="Times New Roman"/>
          <w:kern w:val="0"/>
          <w:lang w:eastAsia="sl-SI"/>
          <w14:ligatures w14:val="none"/>
        </w:rPr>
        <w:t xml:space="preserve"> </w:t>
      </w:r>
      <w:r w:rsidR="00E03FFA">
        <w:rPr>
          <w:rFonts w:ascii="Arial" w:hAnsi="Arial" w:cs="Arial"/>
        </w:rPr>
        <w:t xml:space="preserve">    </w:t>
      </w:r>
      <w:r w:rsidR="002F6EE0">
        <w:rPr>
          <w:rFonts w:ascii="Arial" w:hAnsi="Arial" w:cs="Arial"/>
        </w:rPr>
        <w:t xml:space="preserve">    </w:t>
      </w:r>
      <w:r w:rsidR="00777F2D" w:rsidRPr="00777F2D">
        <w:rPr>
          <w:rFonts w:ascii="Arial" w:hAnsi="Arial" w:cs="Arial"/>
          <w:noProof/>
        </w:rPr>
        <w:drawing>
          <wp:inline distT="0" distB="0" distL="0" distR="0" wp14:anchorId="63B5B5FE" wp14:editId="7CD742B4">
            <wp:extent cx="3805400" cy="2854050"/>
            <wp:effectExtent l="0" t="0" r="5080" b="3810"/>
            <wp:docPr id="1170871637"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3704" cy="2860278"/>
                    </a:xfrm>
                    <a:prstGeom prst="rect">
                      <a:avLst/>
                    </a:prstGeom>
                    <a:noFill/>
                    <a:ln>
                      <a:noFill/>
                    </a:ln>
                  </pic:spPr>
                </pic:pic>
              </a:graphicData>
            </a:graphic>
          </wp:inline>
        </w:drawing>
      </w:r>
    </w:p>
    <w:p w14:paraId="4E790DC3" w14:textId="6E33C5E9" w:rsidR="00DC21DD" w:rsidRDefault="00DC21DD" w:rsidP="007078C4">
      <w:pPr>
        <w:jc w:val="both"/>
        <w:rPr>
          <w:rFonts w:ascii="Arial" w:hAnsi="Arial" w:cs="Arial"/>
        </w:rPr>
      </w:pPr>
      <w:r w:rsidRPr="006255A9">
        <w:rPr>
          <w:rFonts w:ascii="Arial" w:hAnsi="Arial" w:cs="Arial"/>
        </w:rPr>
        <w:t>Mešanica z ržjo ob košnji</w:t>
      </w:r>
    </w:p>
    <w:p w14:paraId="38A09F5B" w14:textId="77777777" w:rsidR="00186EC0" w:rsidRDefault="002F6EE0" w:rsidP="00186EC0">
      <w:pPr>
        <w:jc w:val="both"/>
        <w:rPr>
          <w:rFonts w:ascii="Arial" w:hAnsi="Arial" w:cs="Arial"/>
        </w:rPr>
      </w:pPr>
      <w:r w:rsidRPr="002F6EE0">
        <w:rPr>
          <w:rFonts w:ascii="Arial" w:hAnsi="Arial" w:cs="Arial"/>
        </w:rPr>
        <w:drawing>
          <wp:inline distT="0" distB="0" distL="0" distR="0" wp14:anchorId="4E0BDE5D" wp14:editId="2088218D">
            <wp:extent cx="3943350" cy="2957513"/>
            <wp:effectExtent l="0" t="0" r="0" b="0"/>
            <wp:docPr id="55079980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4471" cy="2965854"/>
                    </a:xfrm>
                    <a:prstGeom prst="rect">
                      <a:avLst/>
                    </a:prstGeom>
                    <a:noFill/>
                    <a:ln>
                      <a:noFill/>
                    </a:ln>
                  </pic:spPr>
                </pic:pic>
              </a:graphicData>
            </a:graphic>
          </wp:inline>
        </w:drawing>
      </w:r>
      <w:r w:rsidR="00186EC0">
        <w:rPr>
          <w:rFonts w:ascii="Arial" w:hAnsi="Arial" w:cs="Arial"/>
        </w:rPr>
        <w:t xml:space="preserve"> </w:t>
      </w:r>
    </w:p>
    <w:p w14:paraId="027F45BA" w14:textId="1D71FA6B" w:rsidR="00186EC0" w:rsidRPr="00186EC0" w:rsidRDefault="00186EC0" w:rsidP="00186EC0">
      <w:pPr>
        <w:jc w:val="both"/>
        <w:rPr>
          <w:rFonts w:ascii="Arial" w:hAnsi="Arial" w:cs="Arial"/>
        </w:rPr>
      </w:pPr>
      <w:r w:rsidRPr="00186EC0">
        <w:rPr>
          <w:rFonts w:ascii="Arial" w:hAnsi="Arial" w:cs="Arial"/>
        </w:rPr>
        <w:lastRenderedPageBreak/>
        <w:drawing>
          <wp:inline distT="0" distB="0" distL="0" distR="0" wp14:anchorId="37DBB36E" wp14:editId="593C5D13">
            <wp:extent cx="3524250" cy="4699000"/>
            <wp:effectExtent l="0" t="0" r="0" b="6350"/>
            <wp:docPr id="1854378350"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31584" cy="4708778"/>
                    </a:xfrm>
                    <a:prstGeom prst="rect">
                      <a:avLst/>
                    </a:prstGeom>
                    <a:noFill/>
                    <a:ln>
                      <a:noFill/>
                    </a:ln>
                  </pic:spPr>
                </pic:pic>
              </a:graphicData>
            </a:graphic>
          </wp:inline>
        </w:drawing>
      </w:r>
    </w:p>
    <w:p w14:paraId="03562CF4" w14:textId="61BBF798" w:rsidR="002F6EE0" w:rsidRPr="002F6EE0" w:rsidRDefault="00C54E31" w:rsidP="002F6EE0">
      <w:pPr>
        <w:jc w:val="both"/>
        <w:rPr>
          <w:rFonts w:ascii="Arial" w:hAnsi="Arial" w:cs="Arial"/>
        </w:rPr>
      </w:pPr>
      <w:r>
        <w:rPr>
          <w:rFonts w:ascii="Arial" w:hAnsi="Arial" w:cs="Arial"/>
        </w:rPr>
        <w:t>Spomladi rž zelo hitro</w:t>
      </w:r>
      <w:r w:rsidR="00186EC0">
        <w:rPr>
          <w:rFonts w:ascii="Arial" w:hAnsi="Arial" w:cs="Arial"/>
        </w:rPr>
        <w:t xml:space="preserve"> zraste in se dobro razrašča</w:t>
      </w:r>
    </w:p>
    <w:p w14:paraId="5FA2C5F8" w14:textId="77777777" w:rsidR="002F6EE0" w:rsidRPr="006255A9" w:rsidRDefault="002F6EE0" w:rsidP="007078C4">
      <w:pPr>
        <w:jc w:val="both"/>
        <w:rPr>
          <w:rFonts w:ascii="Arial" w:hAnsi="Arial" w:cs="Arial"/>
        </w:rPr>
      </w:pPr>
    </w:p>
    <w:p w14:paraId="5A211B4F" w14:textId="54519329" w:rsidR="001E68DE" w:rsidRPr="006255A9" w:rsidRDefault="004D1351" w:rsidP="004D5BD0">
      <w:pPr>
        <w:pStyle w:val="Navadensplet"/>
        <w:rPr>
          <w:rFonts w:ascii="Arial" w:hAnsi="Arial" w:cs="Arial"/>
        </w:rPr>
      </w:pPr>
      <w:r w:rsidRPr="006255A9">
        <w:rPr>
          <w:rFonts w:ascii="Arial" w:hAnsi="Arial" w:cs="Arial"/>
        </w:rPr>
        <w:t xml:space="preserve">    </w:t>
      </w:r>
      <w:r w:rsidR="001E68DE" w:rsidRPr="006255A9">
        <w:rPr>
          <w:rFonts w:ascii="Arial" w:hAnsi="Arial" w:cs="Arial"/>
        </w:rPr>
        <w:t xml:space="preserve">  </w:t>
      </w:r>
    </w:p>
    <w:p w14:paraId="3B62B7CD" w14:textId="5E3D30F5" w:rsidR="00485F94" w:rsidRPr="006255A9" w:rsidRDefault="00636EF2" w:rsidP="00485F94">
      <w:pPr>
        <w:pStyle w:val="Odstavekseznama"/>
        <w:numPr>
          <w:ilvl w:val="0"/>
          <w:numId w:val="1"/>
        </w:numPr>
        <w:jc w:val="both"/>
        <w:rPr>
          <w:rFonts w:ascii="Arial" w:hAnsi="Arial" w:cs="Arial"/>
        </w:rPr>
      </w:pPr>
      <w:proofErr w:type="spellStart"/>
      <w:r w:rsidRPr="006255A9">
        <w:rPr>
          <w:rFonts w:ascii="Arial" w:hAnsi="Arial" w:cs="Arial"/>
          <w:u w:val="single"/>
        </w:rPr>
        <w:t>Landsberšk</w:t>
      </w:r>
      <w:r w:rsidR="00670624" w:rsidRPr="006255A9">
        <w:rPr>
          <w:rFonts w:ascii="Arial" w:hAnsi="Arial" w:cs="Arial"/>
          <w:u w:val="single"/>
        </w:rPr>
        <w:t>a</w:t>
      </w:r>
      <w:proofErr w:type="spellEnd"/>
      <w:r w:rsidRPr="006255A9">
        <w:rPr>
          <w:rFonts w:ascii="Arial" w:hAnsi="Arial" w:cs="Arial"/>
          <w:u w:val="single"/>
        </w:rPr>
        <w:t xml:space="preserve"> mešanic</w:t>
      </w:r>
      <w:r w:rsidR="00670624" w:rsidRPr="006255A9">
        <w:rPr>
          <w:rFonts w:ascii="Arial" w:hAnsi="Arial" w:cs="Arial"/>
          <w:u w:val="single"/>
        </w:rPr>
        <w:t>a</w:t>
      </w:r>
      <w:r w:rsidRPr="006255A9">
        <w:rPr>
          <w:rFonts w:ascii="Arial" w:hAnsi="Arial" w:cs="Arial"/>
        </w:rPr>
        <w:t xml:space="preserve">: </w:t>
      </w:r>
      <w:r w:rsidR="00FC4704" w:rsidRPr="006255A9">
        <w:rPr>
          <w:rFonts w:ascii="Arial" w:hAnsi="Arial" w:cs="Arial"/>
        </w:rPr>
        <w:t>25%</w:t>
      </w:r>
      <w:r w:rsidRPr="006255A9">
        <w:rPr>
          <w:rFonts w:ascii="Arial" w:hAnsi="Arial" w:cs="Arial"/>
        </w:rPr>
        <w:t xml:space="preserve"> ozimne grašice + </w:t>
      </w:r>
      <w:r w:rsidR="00FC4704" w:rsidRPr="006255A9">
        <w:rPr>
          <w:rFonts w:ascii="Arial" w:hAnsi="Arial" w:cs="Arial"/>
        </w:rPr>
        <w:t>25%</w:t>
      </w:r>
      <w:r w:rsidRPr="006255A9">
        <w:rPr>
          <w:rFonts w:ascii="Arial" w:hAnsi="Arial" w:cs="Arial"/>
        </w:rPr>
        <w:t xml:space="preserve"> inkarnatke </w:t>
      </w:r>
      <w:r w:rsidR="00AF1522" w:rsidRPr="006255A9">
        <w:rPr>
          <w:rFonts w:ascii="Arial" w:hAnsi="Arial" w:cs="Arial"/>
        </w:rPr>
        <w:t xml:space="preserve">+ </w:t>
      </w:r>
      <w:r w:rsidR="00FC4704" w:rsidRPr="006255A9">
        <w:rPr>
          <w:rFonts w:ascii="Arial" w:hAnsi="Arial" w:cs="Arial"/>
        </w:rPr>
        <w:t>50%</w:t>
      </w:r>
      <w:r w:rsidR="00AF1522" w:rsidRPr="006255A9">
        <w:rPr>
          <w:rFonts w:ascii="Arial" w:hAnsi="Arial" w:cs="Arial"/>
        </w:rPr>
        <w:t xml:space="preserve"> mnogocvetne </w:t>
      </w:r>
      <w:proofErr w:type="spellStart"/>
      <w:r w:rsidR="00AF1522" w:rsidRPr="006255A9">
        <w:rPr>
          <w:rFonts w:ascii="Arial" w:hAnsi="Arial" w:cs="Arial"/>
        </w:rPr>
        <w:t>ljulke</w:t>
      </w:r>
      <w:proofErr w:type="spellEnd"/>
      <w:r w:rsidR="00C17DDC" w:rsidRPr="006255A9">
        <w:rPr>
          <w:rFonts w:ascii="Arial" w:hAnsi="Arial" w:cs="Arial"/>
        </w:rPr>
        <w:t xml:space="preserve"> (deleži posameznih komponent so lahko </w:t>
      </w:r>
      <w:r w:rsidR="00BD6EBD" w:rsidRPr="006255A9">
        <w:rPr>
          <w:rFonts w:ascii="Arial" w:hAnsi="Arial" w:cs="Arial"/>
        </w:rPr>
        <w:t>različni, odvisni od namena</w:t>
      </w:r>
      <w:r w:rsidR="00FA4DB7" w:rsidRPr="006255A9">
        <w:rPr>
          <w:rFonts w:ascii="Arial" w:hAnsi="Arial" w:cs="Arial"/>
        </w:rPr>
        <w:t xml:space="preserve"> rabe</w:t>
      </w:r>
      <w:r w:rsidR="00C17DDC" w:rsidRPr="006255A9">
        <w:rPr>
          <w:rFonts w:ascii="Arial" w:hAnsi="Arial" w:cs="Arial"/>
        </w:rPr>
        <w:t>)</w:t>
      </w:r>
    </w:p>
    <w:p w14:paraId="54BB111A" w14:textId="3D785BF5" w:rsidR="00FA4DB7" w:rsidRPr="006255A9" w:rsidRDefault="0080199E" w:rsidP="00485F94">
      <w:pPr>
        <w:pStyle w:val="Odstavekseznama"/>
        <w:numPr>
          <w:ilvl w:val="0"/>
          <w:numId w:val="1"/>
        </w:numPr>
        <w:jc w:val="both"/>
        <w:rPr>
          <w:rFonts w:ascii="Arial" w:hAnsi="Arial" w:cs="Arial"/>
        </w:rPr>
      </w:pPr>
      <w:r w:rsidRPr="006255A9">
        <w:rPr>
          <w:rFonts w:ascii="Arial" w:hAnsi="Arial" w:cs="Arial"/>
        </w:rPr>
        <w:t>M</w:t>
      </w:r>
      <w:r w:rsidR="00B763C8" w:rsidRPr="006255A9">
        <w:rPr>
          <w:rFonts w:ascii="Arial" w:hAnsi="Arial" w:cs="Arial"/>
        </w:rPr>
        <w:t>nogocvetna</w:t>
      </w:r>
      <w:r w:rsidRPr="006255A9">
        <w:rPr>
          <w:rFonts w:ascii="Arial" w:hAnsi="Arial" w:cs="Arial"/>
        </w:rPr>
        <w:t xml:space="preserve"> ali trpežna</w:t>
      </w:r>
      <w:r w:rsidR="00B763C8" w:rsidRPr="006255A9">
        <w:rPr>
          <w:rFonts w:ascii="Arial" w:hAnsi="Arial" w:cs="Arial"/>
        </w:rPr>
        <w:t xml:space="preserve"> </w:t>
      </w:r>
      <w:proofErr w:type="spellStart"/>
      <w:r w:rsidR="00B763C8" w:rsidRPr="006255A9">
        <w:rPr>
          <w:rFonts w:ascii="Arial" w:hAnsi="Arial" w:cs="Arial"/>
        </w:rPr>
        <w:t>ljulka</w:t>
      </w:r>
      <w:proofErr w:type="spellEnd"/>
      <w:r w:rsidR="00B763C8" w:rsidRPr="006255A9">
        <w:rPr>
          <w:rFonts w:ascii="Arial" w:hAnsi="Arial" w:cs="Arial"/>
        </w:rPr>
        <w:t xml:space="preserve"> + detelje</w:t>
      </w:r>
      <w:r w:rsidRPr="006255A9">
        <w:rPr>
          <w:rFonts w:ascii="Arial" w:hAnsi="Arial" w:cs="Arial"/>
        </w:rPr>
        <w:t xml:space="preserve"> (aleksand</w:t>
      </w:r>
      <w:r w:rsidR="00A22D93" w:rsidRPr="006255A9">
        <w:rPr>
          <w:rFonts w:ascii="Arial" w:hAnsi="Arial" w:cs="Arial"/>
        </w:rPr>
        <w:t>r</w:t>
      </w:r>
      <w:r w:rsidRPr="006255A9">
        <w:rPr>
          <w:rFonts w:ascii="Arial" w:hAnsi="Arial" w:cs="Arial"/>
        </w:rPr>
        <w:t>ijska</w:t>
      </w:r>
      <w:r w:rsidR="00A22D93" w:rsidRPr="006255A9">
        <w:rPr>
          <w:rFonts w:ascii="Arial" w:hAnsi="Arial" w:cs="Arial"/>
        </w:rPr>
        <w:t>, črna)</w:t>
      </w:r>
    </w:p>
    <w:p w14:paraId="09DEFDF7" w14:textId="03216046" w:rsidR="00F4523F" w:rsidRPr="006255A9" w:rsidRDefault="00C4268D" w:rsidP="00485F94">
      <w:pPr>
        <w:pStyle w:val="Odstavekseznama"/>
        <w:numPr>
          <w:ilvl w:val="0"/>
          <w:numId w:val="1"/>
        </w:numPr>
        <w:jc w:val="both"/>
        <w:rPr>
          <w:rFonts w:ascii="Arial" w:hAnsi="Arial" w:cs="Arial"/>
        </w:rPr>
      </w:pPr>
      <w:r w:rsidRPr="006255A9">
        <w:rPr>
          <w:rFonts w:ascii="Arial" w:hAnsi="Arial" w:cs="Arial"/>
        </w:rPr>
        <w:t xml:space="preserve">Ozimni krmni grah + ozimno žito ali mnogocvetna </w:t>
      </w:r>
      <w:proofErr w:type="spellStart"/>
      <w:r w:rsidRPr="006255A9">
        <w:rPr>
          <w:rFonts w:ascii="Arial" w:hAnsi="Arial" w:cs="Arial"/>
        </w:rPr>
        <w:t>ljulka</w:t>
      </w:r>
      <w:proofErr w:type="spellEnd"/>
    </w:p>
    <w:p w14:paraId="7C4AAA69" w14:textId="7A6DCCC9" w:rsidR="00947BE8" w:rsidRDefault="00947BE8" w:rsidP="00485F94">
      <w:pPr>
        <w:pStyle w:val="Odstavekseznama"/>
        <w:numPr>
          <w:ilvl w:val="0"/>
          <w:numId w:val="1"/>
        </w:numPr>
        <w:jc w:val="both"/>
        <w:rPr>
          <w:rFonts w:ascii="Arial" w:hAnsi="Arial" w:cs="Arial"/>
        </w:rPr>
      </w:pPr>
      <w:r w:rsidRPr="006255A9">
        <w:rPr>
          <w:rFonts w:ascii="Arial" w:hAnsi="Arial" w:cs="Arial"/>
        </w:rPr>
        <w:t>Žito (rž, ječmen</w:t>
      </w:r>
      <w:r w:rsidR="00FA4DB7" w:rsidRPr="006255A9">
        <w:rPr>
          <w:rFonts w:ascii="Arial" w:hAnsi="Arial" w:cs="Arial"/>
        </w:rPr>
        <w:t>)</w:t>
      </w:r>
      <w:r w:rsidRPr="006255A9">
        <w:rPr>
          <w:rFonts w:ascii="Arial" w:hAnsi="Arial" w:cs="Arial"/>
        </w:rPr>
        <w:t xml:space="preserve"> + krmna ogrščica</w:t>
      </w:r>
      <w:r w:rsidR="00645DD5" w:rsidRPr="006255A9">
        <w:rPr>
          <w:rFonts w:ascii="Arial" w:hAnsi="Arial" w:cs="Arial"/>
        </w:rPr>
        <w:t xml:space="preserve"> ali grašica</w:t>
      </w:r>
    </w:p>
    <w:p w14:paraId="3120FD9C" w14:textId="77777777" w:rsidR="004D5BD0" w:rsidRDefault="004D5BD0" w:rsidP="004D5BD0">
      <w:pPr>
        <w:jc w:val="both"/>
        <w:rPr>
          <w:rFonts w:ascii="Arial" w:hAnsi="Arial" w:cs="Arial"/>
        </w:rPr>
      </w:pPr>
    </w:p>
    <w:p w14:paraId="20399C4C" w14:textId="0E152331" w:rsidR="004D5BD0" w:rsidRDefault="004D5BD0" w:rsidP="004D5BD0">
      <w:pPr>
        <w:jc w:val="both"/>
        <w:rPr>
          <w:rFonts w:ascii="Arial" w:hAnsi="Arial" w:cs="Arial"/>
        </w:rPr>
      </w:pPr>
      <w:r w:rsidRPr="006255A9">
        <w:rPr>
          <w:rFonts w:ascii="Arial" w:hAnsi="Arial" w:cs="Arial"/>
          <w:noProof/>
        </w:rPr>
        <w:lastRenderedPageBreak/>
        <w:drawing>
          <wp:inline distT="0" distB="0" distL="0" distR="0" wp14:anchorId="427EF3B0" wp14:editId="1B577145">
            <wp:extent cx="3377944" cy="2533830"/>
            <wp:effectExtent l="2858" t="0" r="0" b="0"/>
            <wp:docPr id="210976352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6200000">
                      <a:off x="0" y="0"/>
                      <a:ext cx="3383099" cy="2537697"/>
                    </a:xfrm>
                    <a:prstGeom prst="rect">
                      <a:avLst/>
                    </a:prstGeom>
                    <a:noFill/>
                    <a:ln>
                      <a:noFill/>
                    </a:ln>
                  </pic:spPr>
                </pic:pic>
              </a:graphicData>
            </a:graphic>
          </wp:inline>
        </w:drawing>
      </w:r>
      <w:r>
        <w:rPr>
          <w:rFonts w:ascii="Arial" w:hAnsi="Arial" w:cs="Arial"/>
        </w:rPr>
        <w:t xml:space="preserve">  </w:t>
      </w:r>
      <w:r w:rsidRPr="006255A9">
        <w:rPr>
          <w:rFonts w:ascii="Arial" w:hAnsi="Arial" w:cs="Arial"/>
          <w:noProof/>
        </w:rPr>
        <w:drawing>
          <wp:inline distT="0" distB="0" distL="0" distR="0" wp14:anchorId="5BF3C187" wp14:editId="315430C2">
            <wp:extent cx="3367570" cy="2526791"/>
            <wp:effectExtent l="1270" t="0" r="5715" b="5715"/>
            <wp:docPr id="931569377"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392079" cy="2545181"/>
                    </a:xfrm>
                    <a:prstGeom prst="rect">
                      <a:avLst/>
                    </a:prstGeom>
                    <a:noFill/>
                    <a:ln>
                      <a:noFill/>
                    </a:ln>
                  </pic:spPr>
                </pic:pic>
              </a:graphicData>
            </a:graphic>
          </wp:inline>
        </w:drawing>
      </w:r>
    </w:p>
    <w:p w14:paraId="6C472BEB" w14:textId="77777777" w:rsidR="004D5BD0" w:rsidRPr="006255A9" w:rsidRDefault="004D5BD0" w:rsidP="004D5BD0">
      <w:pPr>
        <w:pStyle w:val="Navadensplet"/>
        <w:rPr>
          <w:rFonts w:ascii="Arial" w:hAnsi="Arial" w:cs="Arial"/>
        </w:rPr>
      </w:pPr>
      <w:r w:rsidRPr="006255A9">
        <w:rPr>
          <w:rFonts w:ascii="Arial" w:hAnsi="Arial" w:cs="Arial"/>
        </w:rPr>
        <w:t>Črna detelja</w:t>
      </w:r>
      <w:r w:rsidRPr="006255A9">
        <w:rPr>
          <w:rFonts w:ascii="Arial" w:hAnsi="Arial" w:cs="Arial"/>
        </w:rPr>
        <w:tab/>
      </w:r>
      <w:r w:rsidRPr="006255A9">
        <w:rPr>
          <w:rFonts w:ascii="Arial" w:hAnsi="Arial" w:cs="Arial"/>
        </w:rPr>
        <w:tab/>
      </w:r>
      <w:r w:rsidRPr="006255A9">
        <w:rPr>
          <w:rFonts w:ascii="Arial" w:hAnsi="Arial" w:cs="Arial"/>
        </w:rPr>
        <w:tab/>
      </w:r>
      <w:r w:rsidRPr="006255A9">
        <w:rPr>
          <w:rFonts w:ascii="Arial" w:hAnsi="Arial" w:cs="Arial"/>
        </w:rPr>
        <w:tab/>
      </w:r>
      <w:r w:rsidRPr="006255A9">
        <w:rPr>
          <w:rFonts w:ascii="Arial" w:hAnsi="Arial" w:cs="Arial"/>
        </w:rPr>
        <w:tab/>
        <w:t xml:space="preserve">    Inkarnatka</w:t>
      </w:r>
    </w:p>
    <w:p w14:paraId="65415CF5" w14:textId="77777777" w:rsidR="004D5BD0" w:rsidRPr="004D5BD0" w:rsidRDefault="004D5BD0" w:rsidP="004D5BD0">
      <w:pPr>
        <w:jc w:val="both"/>
        <w:rPr>
          <w:rFonts w:ascii="Arial" w:hAnsi="Arial" w:cs="Arial"/>
        </w:rPr>
      </w:pPr>
    </w:p>
    <w:p w14:paraId="4369AA14" w14:textId="2A99A220" w:rsidR="0035184B" w:rsidRPr="006255A9" w:rsidRDefault="005D3391" w:rsidP="00485F94">
      <w:pPr>
        <w:jc w:val="both"/>
        <w:rPr>
          <w:rFonts w:ascii="Arial" w:hAnsi="Arial" w:cs="Arial"/>
        </w:rPr>
      </w:pPr>
      <w:r w:rsidRPr="006255A9">
        <w:rPr>
          <w:rFonts w:ascii="Arial" w:hAnsi="Arial" w:cs="Arial"/>
        </w:rPr>
        <w:t>Tudi s</w:t>
      </w:r>
      <w:r w:rsidR="007460A1" w:rsidRPr="006255A9">
        <w:rPr>
          <w:rFonts w:ascii="Arial" w:hAnsi="Arial" w:cs="Arial"/>
        </w:rPr>
        <w:t>emenarske hiše ponujajo izvrstne mešanice za različne potrebe (za krmo, prehrano ljudi, za podor)</w:t>
      </w:r>
      <w:r w:rsidR="00BD0FE0" w:rsidRPr="006255A9">
        <w:rPr>
          <w:rFonts w:ascii="Arial" w:hAnsi="Arial" w:cs="Arial"/>
        </w:rPr>
        <w:t>, poglejte njihovo ponudbo in izberite pravo zase.</w:t>
      </w:r>
      <w:r w:rsidR="00ED7CA3" w:rsidRPr="006255A9">
        <w:rPr>
          <w:rFonts w:ascii="Arial" w:hAnsi="Arial" w:cs="Arial"/>
        </w:rPr>
        <w:t xml:space="preserve"> Ne pustite njiv po žetvi glavne kulture</w:t>
      </w:r>
      <w:r w:rsidR="00AC0D56" w:rsidRPr="006255A9">
        <w:rPr>
          <w:rFonts w:ascii="Arial" w:hAnsi="Arial" w:cs="Arial"/>
        </w:rPr>
        <w:t xml:space="preserve"> praznih, poskrbite, da z njih letos pridobite vsaj še en pridelek</w:t>
      </w:r>
      <w:r w:rsidR="00316997" w:rsidRPr="006255A9">
        <w:rPr>
          <w:rFonts w:ascii="Arial" w:hAnsi="Arial" w:cs="Arial"/>
        </w:rPr>
        <w:t>, ki bo izboljšal krmno bilanco na vaši kmetiji.</w:t>
      </w:r>
    </w:p>
    <w:p w14:paraId="4862F664" w14:textId="77777777" w:rsidR="00316997" w:rsidRPr="006255A9" w:rsidRDefault="00316997" w:rsidP="00485F94">
      <w:pPr>
        <w:jc w:val="both"/>
        <w:rPr>
          <w:rFonts w:ascii="Arial" w:hAnsi="Arial" w:cs="Arial"/>
        </w:rPr>
      </w:pPr>
    </w:p>
    <w:p w14:paraId="49081246" w14:textId="77777777" w:rsidR="006255A9" w:rsidRPr="006255A9" w:rsidRDefault="006255A9" w:rsidP="006255A9">
      <w:pPr>
        <w:jc w:val="both"/>
        <w:rPr>
          <w:rFonts w:ascii="Arial" w:hAnsi="Arial" w:cs="Arial"/>
        </w:rPr>
      </w:pPr>
      <w:r w:rsidRPr="006255A9">
        <w:rPr>
          <w:rFonts w:ascii="Arial" w:hAnsi="Arial" w:cs="Arial"/>
        </w:rPr>
        <w:t xml:space="preserve">Pripravila: Andreja Marguč </w:t>
      </w:r>
      <w:proofErr w:type="spellStart"/>
      <w:r w:rsidRPr="006255A9">
        <w:rPr>
          <w:rFonts w:ascii="Arial" w:hAnsi="Arial" w:cs="Arial"/>
        </w:rPr>
        <w:t>Kavc</w:t>
      </w:r>
      <w:proofErr w:type="spellEnd"/>
    </w:p>
    <w:p w14:paraId="55B1DCB2" w14:textId="77777777" w:rsidR="006255A9" w:rsidRPr="006255A9" w:rsidRDefault="006255A9" w:rsidP="006255A9">
      <w:pPr>
        <w:jc w:val="both"/>
        <w:rPr>
          <w:rFonts w:ascii="Arial" w:hAnsi="Arial" w:cs="Arial"/>
        </w:rPr>
      </w:pPr>
      <w:r w:rsidRPr="006255A9">
        <w:rPr>
          <w:rFonts w:ascii="Arial" w:hAnsi="Arial" w:cs="Arial"/>
        </w:rPr>
        <w:t xml:space="preserve">Svetovalec specialist za travništvo, pašništvo in </w:t>
      </w:r>
      <w:proofErr w:type="spellStart"/>
      <w:r w:rsidRPr="006255A9">
        <w:rPr>
          <w:rFonts w:ascii="Arial" w:hAnsi="Arial" w:cs="Arial"/>
        </w:rPr>
        <w:t>naravovarstvo</w:t>
      </w:r>
      <w:proofErr w:type="spellEnd"/>
    </w:p>
    <w:sectPr w:rsidR="006255A9" w:rsidRPr="006255A9" w:rsidSect="002F6EE0">
      <w:pgSz w:w="11906" w:h="16838"/>
      <w:pgMar w:top="993"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C16641"/>
    <w:multiLevelType w:val="hybridMultilevel"/>
    <w:tmpl w:val="39A60D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452475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84B"/>
    <w:rsid w:val="0005793B"/>
    <w:rsid w:val="00061F87"/>
    <w:rsid w:val="00084A3D"/>
    <w:rsid w:val="000C5389"/>
    <w:rsid w:val="00101827"/>
    <w:rsid w:val="00186EC0"/>
    <w:rsid w:val="00195061"/>
    <w:rsid w:val="001E68DE"/>
    <w:rsid w:val="0025549A"/>
    <w:rsid w:val="002C1615"/>
    <w:rsid w:val="002F6EE0"/>
    <w:rsid w:val="0031664B"/>
    <w:rsid w:val="00316997"/>
    <w:rsid w:val="00330729"/>
    <w:rsid w:val="0035184B"/>
    <w:rsid w:val="003E78B8"/>
    <w:rsid w:val="00485F94"/>
    <w:rsid w:val="004D1351"/>
    <w:rsid w:val="004D39FA"/>
    <w:rsid w:val="004D5BD0"/>
    <w:rsid w:val="005236D4"/>
    <w:rsid w:val="00592F83"/>
    <w:rsid w:val="005B1F87"/>
    <w:rsid w:val="005C1318"/>
    <w:rsid w:val="005D3391"/>
    <w:rsid w:val="005E30E1"/>
    <w:rsid w:val="0062441D"/>
    <w:rsid w:val="006255A9"/>
    <w:rsid w:val="00626683"/>
    <w:rsid w:val="00636EF2"/>
    <w:rsid w:val="00640EC0"/>
    <w:rsid w:val="00645DD5"/>
    <w:rsid w:val="00670624"/>
    <w:rsid w:val="006B1C3B"/>
    <w:rsid w:val="006E16B3"/>
    <w:rsid w:val="007078C4"/>
    <w:rsid w:val="007460A1"/>
    <w:rsid w:val="00777F2D"/>
    <w:rsid w:val="007B16D2"/>
    <w:rsid w:val="007C58F6"/>
    <w:rsid w:val="00800561"/>
    <w:rsid w:val="0080199E"/>
    <w:rsid w:val="00822184"/>
    <w:rsid w:val="008476CE"/>
    <w:rsid w:val="008B458F"/>
    <w:rsid w:val="008B6BC9"/>
    <w:rsid w:val="009137F7"/>
    <w:rsid w:val="00947BE8"/>
    <w:rsid w:val="00A22D93"/>
    <w:rsid w:val="00AA5130"/>
    <w:rsid w:val="00AC0D56"/>
    <w:rsid w:val="00AF1522"/>
    <w:rsid w:val="00B763C8"/>
    <w:rsid w:val="00B80AAC"/>
    <w:rsid w:val="00BD0FE0"/>
    <w:rsid w:val="00BD6EBD"/>
    <w:rsid w:val="00C17DDC"/>
    <w:rsid w:val="00C4268D"/>
    <w:rsid w:val="00C54E31"/>
    <w:rsid w:val="00CC4BB6"/>
    <w:rsid w:val="00CF474C"/>
    <w:rsid w:val="00D640C7"/>
    <w:rsid w:val="00D65CB5"/>
    <w:rsid w:val="00D87F4B"/>
    <w:rsid w:val="00DC21DD"/>
    <w:rsid w:val="00E03FFA"/>
    <w:rsid w:val="00E6265B"/>
    <w:rsid w:val="00ED7CA3"/>
    <w:rsid w:val="00F30CE4"/>
    <w:rsid w:val="00F3616C"/>
    <w:rsid w:val="00F4523F"/>
    <w:rsid w:val="00F46BFC"/>
    <w:rsid w:val="00FA4DB7"/>
    <w:rsid w:val="00FC4704"/>
    <w:rsid w:val="00FC6D6B"/>
    <w:rsid w:val="00FD07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FAB82"/>
  <w15:chartTrackingRefBased/>
  <w15:docId w15:val="{971071A4-563D-4F5D-BF7E-EB16350C3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3518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3518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35184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35184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35184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35184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35184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35184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35184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5184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35184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35184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35184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35184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35184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35184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35184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35184B"/>
    <w:rPr>
      <w:rFonts w:eastAsiaTheme="majorEastAsia" w:cstheme="majorBidi"/>
      <w:color w:val="272727" w:themeColor="text1" w:themeTint="D8"/>
    </w:rPr>
  </w:style>
  <w:style w:type="paragraph" w:styleId="Naslov">
    <w:name w:val="Title"/>
    <w:basedOn w:val="Navaden"/>
    <w:next w:val="Navaden"/>
    <w:link w:val="NaslovZnak"/>
    <w:uiPriority w:val="10"/>
    <w:qFormat/>
    <w:rsid w:val="003518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35184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35184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35184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35184B"/>
    <w:pPr>
      <w:spacing w:before="160"/>
      <w:jc w:val="center"/>
    </w:pPr>
    <w:rPr>
      <w:i/>
      <w:iCs/>
      <w:color w:val="404040" w:themeColor="text1" w:themeTint="BF"/>
    </w:rPr>
  </w:style>
  <w:style w:type="character" w:customStyle="1" w:styleId="CitatZnak">
    <w:name w:val="Citat Znak"/>
    <w:basedOn w:val="Privzetapisavaodstavka"/>
    <w:link w:val="Citat"/>
    <w:uiPriority w:val="29"/>
    <w:rsid w:val="0035184B"/>
    <w:rPr>
      <w:i/>
      <w:iCs/>
      <w:color w:val="404040" w:themeColor="text1" w:themeTint="BF"/>
    </w:rPr>
  </w:style>
  <w:style w:type="paragraph" w:styleId="Odstavekseznama">
    <w:name w:val="List Paragraph"/>
    <w:basedOn w:val="Navaden"/>
    <w:uiPriority w:val="34"/>
    <w:qFormat/>
    <w:rsid w:val="0035184B"/>
    <w:pPr>
      <w:ind w:left="720"/>
      <w:contextualSpacing/>
    </w:pPr>
  </w:style>
  <w:style w:type="character" w:styleId="Intenzivenpoudarek">
    <w:name w:val="Intense Emphasis"/>
    <w:basedOn w:val="Privzetapisavaodstavka"/>
    <w:uiPriority w:val="21"/>
    <w:qFormat/>
    <w:rsid w:val="0035184B"/>
    <w:rPr>
      <w:i/>
      <w:iCs/>
      <w:color w:val="0F4761" w:themeColor="accent1" w:themeShade="BF"/>
    </w:rPr>
  </w:style>
  <w:style w:type="paragraph" w:styleId="Intenzivencitat">
    <w:name w:val="Intense Quote"/>
    <w:basedOn w:val="Navaden"/>
    <w:next w:val="Navaden"/>
    <w:link w:val="IntenzivencitatZnak"/>
    <w:uiPriority w:val="30"/>
    <w:qFormat/>
    <w:rsid w:val="003518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35184B"/>
    <w:rPr>
      <w:i/>
      <w:iCs/>
      <w:color w:val="0F4761" w:themeColor="accent1" w:themeShade="BF"/>
    </w:rPr>
  </w:style>
  <w:style w:type="character" w:styleId="Intenzivensklic">
    <w:name w:val="Intense Reference"/>
    <w:basedOn w:val="Privzetapisavaodstavka"/>
    <w:uiPriority w:val="32"/>
    <w:qFormat/>
    <w:rsid w:val="0035184B"/>
    <w:rPr>
      <w:b/>
      <w:bCs/>
      <w:smallCaps/>
      <w:color w:val="0F4761" w:themeColor="accent1" w:themeShade="BF"/>
      <w:spacing w:val="5"/>
    </w:rPr>
  </w:style>
  <w:style w:type="paragraph" w:styleId="Navadensplet">
    <w:name w:val="Normal (Web)"/>
    <w:basedOn w:val="Navaden"/>
    <w:uiPriority w:val="99"/>
    <w:unhideWhenUsed/>
    <w:rsid w:val="001E68DE"/>
    <w:pPr>
      <w:spacing w:before="100" w:beforeAutospacing="1" w:after="100" w:afterAutospacing="1" w:line="240" w:lineRule="auto"/>
    </w:pPr>
    <w:rPr>
      <w:rFonts w:ascii="Times New Roman" w:eastAsia="Times New Roman" w:hAnsi="Times New Roman" w:cs="Times New Roman"/>
      <w:kern w:val="0"/>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361</Words>
  <Characters>2063</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Marguč-Kavc</dc:creator>
  <cp:keywords/>
  <dc:description/>
  <cp:lastModifiedBy>Andreja Marguč-Kavc</cp:lastModifiedBy>
  <cp:revision>2</cp:revision>
  <dcterms:created xsi:type="dcterms:W3CDTF">2026-08-18T05:35:00Z</dcterms:created>
  <dcterms:modified xsi:type="dcterms:W3CDTF">2026-08-18T05:35:00Z</dcterms:modified>
</cp:coreProperties>
</file>